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12"/>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b/>
          <w:color w:val="auto"/>
          <w:spacing w:val="0"/>
          <w:position w:val="0"/>
          <w:sz w:val="22"/>
          <w:shd w:fill="auto" w:val="clear"/>
        </w:rPr>
        <w:t xml:space="preserve">TR</w:t>
      </w:r>
      <w:r>
        <w:rPr>
          <w:rFonts w:ascii="Times New Roman" w:hAnsi="Times New Roman" w:cs="Times New Roman" w:eastAsia="Times New Roman"/>
          <w:b/>
          <w:color w:val="auto"/>
          <w:spacing w:val="0"/>
          <w:position w:val="0"/>
          <w:sz w:val="22"/>
          <w:shd w:fill="auto" w:val="clear"/>
        </w:rPr>
        <w:t xml:space="preserve">ƯỜNG CĐSP QUẢNG TRỊ                                   CỘNG H</w:t>
      </w:r>
      <w:r>
        <w:rPr>
          <w:rFonts w:ascii="Times New Roman" w:hAnsi="Times New Roman" w:cs="Times New Roman" w:eastAsia="Times New Roman"/>
          <w:b/>
          <w:color w:val="auto"/>
          <w:spacing w:val="0"/>
          <w:position w:val="0"/>
          <w:sz w:val="22"/>
          <w:shd w:fill="auto" w:val="clear"/>
        </w:rPr>
        <w:t xml:space="preserve">ÒA XÃ HỘI CHỦ NGHĨA VIỆT NAM</w:t>
      </w:r>
    </w:p>
    <w:p>
      <w:pPr>
        <w:spacing w:before="0" w:after="0" w:line="312"/>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KHOA GIÁO DỤC MẦM NON                                                 </w:t>
      </w:r>
      <w:r>
        <w:rPr>
          <w:rFonts w:ascii="Times New Roman" w:hAnsi="Times New Roman" w:cs="Times New Roman" w:eastAsia="Times New Roman"/>
          <w:b/>
          <w:color w:val="auto"/>
          <w:spacing w:val="0"/>
          <w:position w:val="0"/>
          <w:sz w:val="22"/>
          <w:shd w:fill="auto" w:val="clear"/>
        </w:rPr>
        <w:t xml:space="preserve">Độc lập - Tự do - Hạnh phúc</w:t>
      </w:r>
    </w:p>
    <w:p>
      <w:pPr>
        <w:spacing w:before="0" w:after="0" w:line="312"/>
        <w:ind w:right="0" w:left="0" w:firstLine="0"/>
        <w:jc w:val="both"/>
        <w:rPr>
          <w:rFonts w:ascii="Times New Roman" w:hAnsi="Times New Roman" w:cs="Times New Roman" w:eastAsia="Times New Roman"/>
          <w:b/>
          <w:color w:val="auto"/>
          <w:spacing w:val="0"/>
          <w:position w:val="0"/>
          <w:sz w:val="20"/>
          <w:shd w:fill="auto" w:val="clear"/>
        </w:rPr>
      </w:pPr>
    </w:p>
    <w:p>
      <w:pPr>
        <w:spacing w:before="0" w:after="0" w:line="312"/>
        <w:ind w:right="0" w:left="0" w:firstLine="0"/>
        <w:jc w:val="center"/>
        <w:rPr>
          <w:rFonts w:ascii="Times New Roman" w:hAnsi="Times New Roman" w:cs="Times New Roman" w:eastAsia="Times New Roman"/>
          <w:b/>
          <w:color w:val="auto"/>
          <w:spacing w:val="0"/>
          <w:position w:val="0"/>
          <w:sz w:val="34"/>
          <w:shd w:fill="auto" w:val="clear"/>
        </w:rPr>
      </w:pPr>
      <w:r>
        <w:rPr>
          <w:rFonts w:ascii="Times New Roman" w:hAnsi="Times New Roman" w:cs="Times New Roman" w:eastAsia="Times New Roman"/>
          <w:b/>
          <w:color w:val="auto"/>
          <w:spacing w:val="0"/>
          <w:position w:val="0"/>
          <w:sz w:val="34"/>
          <w:shd w:fill="auto" w:val="clear"/>
        </w:rPr>
        <w:t xml:space="preserve">KẾ HOẠCH HOẠT </w:t>
      </w:r>
      <w:r>
        <w:rPr>
          <w:rFonts w:ascii="Times New Roman" w:hAnsi="Times New Roman" w:cs="Times New Roman" w:eastAsia="Times New Roman"/>
          <w:b/>
          <w:color w:val="auto"/>
          <w:spacing w:val="0"/>
          <w:position w:val="0"/>
          <w:sz w:val="34"/>
          <w:shd w:fill="auto" w:val="clear"/>
        </w:rPr>
        <w:t xml:space="preserve">ĐỘNG NĂM HỌC 2015 – 2016</w:t>
      </w:r>
    </w:p>
    <w:p>
      <w:pPr>
        <w:spacing w:before="80" w:after="0" w:line="312"/>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 NHỮNG C</w:t>
      </w:r>
      <w:r>
        <w:rPr>
          <w:rFonts w:ascii="Times New Roman" w:hAnsi="Times New Roman" w:cs="Times New Roman" w:eastAsia="Times New Roman"/>
          <w:b/>
          <w:color w:val="auto"/>
          <w:spacing w:val="0"/>
          <w:position w:val="0"/>
          <w:sz w:val="28"/>
          <w:shd w:fill="auto" w:val="clear"/>
        </w:rPr>
        <w:t xml:space="preserve">ĂN CỨ ĐỂ XÂY DỰNG KẾ HOẠCH</w:t>
      </w:r>
    </w:p>
    <w:p>
      <w:pPr>
        <w:spacing w:before="0" w:after="0" w:line="312"/>
        <w:ind w:right="-18" w:left="0" w:firstLine="63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Luật Giáo dục sửa </w:t>
      </w:r>
      <w:r>
        <w:rPr>
          <w:rFonts w:ascii="Times New Roman" w:hAnsi="Times New Roman" w:cs="Times New Roman" w:eastAsia="Times New Roman"/>
          <w:color w:val="auto"/>
          <w:spacing w:val="0"/>
          <w:position w:val="0"/>
          <w:sz w:val="28"/>
          <w:shd w:fill="auto" w:val="clear"/>
        </w:rPr>
        <w:t xml:space="preserve">đổi năm 2009; </w:t>
      </w:r>
    </w:p>
    <w:p>
      <w:pPr>
        <w:spacing w:before="0" w:after="0" w:line="312"/>
        <w:ind w:right="-18" w:left="0" w:firstLine="63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Nghị quyết </w:t>
      </w:r>
      <w:r>
        <w:rPr>
          <w:rFonts w:ascii="Times New Roman" w:hAnsi="Times New Roman" w:cs="Times New Roman" w:eastAsia="Times New Roman"/>
          <w:color w:val="auto"/>
          <w:spacing w:val="0"/>
          <w:position w:val="0"/>
          <w:sz w:val="28"/>
          <w:shd w:fill="auto" w:val="clear"/>
        </w:rPr>
        <w:t xml:space="preserve">Đại hội Đảng to</w:t>
      </w:r>
      <w:r>
        <w:rPr>
          <w:rFonts w:ascii="Times New Roman" w:hAnsi="Times New Roman" w:cs="Times New Roman" w:eastAsia="Times New Roman"/>
          <w:color w:val="auto"/>
          <w:spacing w:val="0"/>
          <w:position w:val="0"/>
          <w:sz w:val="28"/>
          <w:shd w:fill="auto" w:val="clear"/>
        </w:rPr>
        <w:t xml:space="preserve">àn quốc lần thứ XI; Chiến l</w:t>
      </w:r>
      <w:r>
        <w:rPr>
          <w:rFonts w:ascii="Times New Roman" w:hAnsi="Times New Roman" w:cs="Times New Roman" w:eastAsia="Times New Roman"/>
          <w:color w:val="auto"/>
          <w:spacing w:val="0"/>
          <w:position w:val="0"/>
          <w:sz w:val="28"/>
          <w:shd w:fill="auto" w:val="clear"/>
        </w:rPr>
        <w:t xml:space="preserve">ược phát triển giáo dục 2012-2020; Kết luận số 51-KL/TW ngày 29/10/2012 của BCHTW Đảng, Chỉ thị 02/CT-TTg ngày 22/01/2013 của Thủ tướng Chính phủ về đổi mới căn bản, toàn diện Giáo dục và Đào tạo. </w:t>
      </w:r>
    </w:p>
    <w:p>
      <w:pPr>
        <w:spacing w:before="0" w:after="0" w:line="312"/>
        <w:ind w:right="-18" w:left="0" w:firstLine="63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Kế hoạch hành </w:t>
      </w:r>
      <w:r>
        <w:rPr>
          <w:rFonts w:ascii="Times New Roman" w:hAnsi="Times New Roman" w:cs="Times New Roman" w:eastAsia="Times New Roman"/>
          <w:color w:val="auto"/>
          <w:spacing w:val="0"/>
          <w:position w:val="0"/>
          <w:sz w:val="28"/>
          <w:shd w:fill="auto" w:val="clear"/>
        </w:rPr>
        <w:t xml:space="preserve">động của ng</w:t>
      </w:r>
      <w:r>
        <w:rPr>
          <w:rFonts w:ascii="Times New Roman" w:hAnsi="Times New Roman" w:cs="Times New Roman" w:eastAsia="Times New Roman"/>
          <w:color w:val="auto"/>
          <w:spacing w:val="0"/>
          <w:position w:val="0"/>
          <w:sz w:val="28"/>
          <w:shd w:fill="auto" w:val="clear"/>
        </w:rPr>
        <w:t xml:space="preserve">ành Giáo dục triển khai Ch</w:t>
      </w:r>
      <w:r>
        <w:rPr>
          <w:rFonts w:ascii="Times New Roman" w:hAnsi="Times New Roman" w:cs="Times New Roman" w:eastAsia="Times New Roman"/>
          <w:color w:val="auto"/>
          <w:spacing w:val="0"/>
          <w:position w:val="0"/>
          <w:sz w:val="28"/>
          <w:shd w:fill="auto" w:val="clear"/>
        </w:rPr>
        <w:t xml:space="preserve">ương tr</w:t>
      </w:r>
      <w:r>
        <w:rPr>
          <w:rFonts w:ascii="Times New Roman" w:hAnsi="Times New Roman" w:cs="Times New Roman" w:eastAsia="Times New Roman"/>
          <w:color w:val="auto"/>
          <w:spacing w:val="0"/>
          <w:position w:val="0"/>
          <w:sz w:val="28"/>
          <w:shd w:fill="auto" w:val="clear"/>
        </w:rPr>
        <w:t xml:space="preserve">ình hành </w:t>
      </w:r>
      <w:r>
        <w:rPr>
          <w:rFonts w:ascii="Times New Roman" w:hAnsi="Times New Roman" w:cs="Times New Roman" w:eastAsia="Times New Roman"/>
          <w:color w:val="auto"/>
          <w:spacing w:val="0"/>
          <w:position w:val="0"/>
          <w:sz w:val="28"/>
          <w:shd w:fill="auto" w:val="clear"/>
        </w:rPr>
        <w:t xml:space="preserve">động của Chính phủ thực hiện Nghị quyết số 29 – NQ/TW về đổi mới căn bản, to</w:t>
      </w:r>
      <w:r>
        <w:rPr>
          <w:rFonts w:ascii="Times New Roman" w:hAnsi="Times New Roman" w:cs="Times New Roman" w:eastAsia="Times New Roman"/>
          <w:color w:val="auto"/>
          <w:spacing w:val="0"/>
          <w:position w:val="0"/>
          <w:sz w:val="28"/>
          <w:shd w:fill="auto" w:val="clear"/>
        </w:rPr>
        <w:t xml:space="preserve">àn diện giáo dục và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w:t>
      </w:r>
      <w:r>
        <w:rPr>
          <w:rFonts w:ascii="Times New Roman" w:hAnsi="Times New Roman" w:cs="Times New Roman" w:eastAsia="Times New Roman"/>
          <w:color w:val="auto"/>
          <w:spacing w:val="0"/>
          <w:position w:val="0"/>
          <w:sz w:val="28"/>
          <w:shd w:fill="auto" w:val="clear"/>
        </w:rPr>
        <w:t xml:space="preserve">đáp ứng y</w:t>
      </w:r>
      <w:r>
        <w:rPr>
          <w:rFonts w:ascii="Times New Roman" w:hAnsi="Times New Roman" w:cs="Times New Roman" w:eastAsia="Times New Roman"/>
          <w:color w:val="auto"/>
          <w:spacing w:val="0"/>
          <w:position w:val="0"/>
          <w:sz w:val="28"/>
          <w:shd w:fill="auto" w:val="clear"/>
        </w:rPr>
        <w:t xml:space="preserve">êu cầu CNH, H</w:t>
      </w:r>
      <w:r>
        <w:rPr>
          <w:rFonts w:ascii="Times New Roman" w:hAnsi="Times New Roman" w:cs="Times New Roman" w:eastAsia="Times New Roman"/>
          <w:color w:val="auto"/>
          <w:spacing w:val="0"/>
          <w:position w:val="0"/>
          <w:sz w:val="28"/>
          <w:shd w:fill="auto" w:val="clear"/>
        </w:rPr>
        <w:t xml:space="preserve">ĐH trong điều kiện kinh tế thị trường định hướng XHCN v</w:t>
      </w:r>
      <w:r>
        <w:rPr>
          <w:rFonts w:ascii="Times New Roman" w:hAnsi="Times New Roman" w:cs="Times New Roman" w:eastAsia="Times New Roman"/>
          <w:color w:val="auto"/>
          <w:spacing w:val="0"/>
          <w:position w:val="0"/>
          <w:sz w:val="28"/>
          <w:shd w:fill="auto" w:val="clear"/>
        </w:rPr>
        <w:t xml:space="preserve">à hội nhập quốc tế ban hành kèm theo Quyết </w:t>
      </w:r>
      <w:r>
        <w:rPr>
          <w:rFonts w:ascii="Times New Roman" w:hAnsi="Times New Roman" w:cs="Times New Roman" w:eastAsia="Times New Roman"/>
          <w:color w:val="auto"/>
          <w:spacing w:val="0"/>
          <w:position w:val="0"/>
          <w:sz w:val="28"/>
          <w:shd w:fill="auto" w:val="clear"/>
        </w:rPr>
        <w:t xml:space="preserve">định số 2653/QĐ-BGDĐT ng</w:t>
      </w:r>
      <w:r>
        <w:rPr>
          <w:rFonts w:ascii="Times New Roman" w:hAnsi="Times New Roman" w:cs="Times New Roman" w:eastAsia="Times New Roman"/>
          <w:color w:val="auto"/>
          <w:spacing w:val="0"/>
          <w:position w:val="0"/>
          <w:sz w:val="28"/>
          <w:shd w:fill="auto" w:val="clear"/>
        </w:rPr>
        <w:t xml:space="preserve">ày 25/7/2014 của Bộ tr</w:t>
      </w:r>
      <w:r>
        <w:rPr>
          <w:rFonts w:ascii="Times New Roman" w:hAnsi="Times New Roman" w:cs="Times New Roman" w:eastAsia="Times New Roman"/>
          <w:color w:val="auto"/>
          <w:spacing w:val="0"/>
          <w:position w:val="0"/>
          <w:sz w:val="28"/>
          <w:shd w:fill="auto" w:val="clear"/>
        </w:rPr>
        <w:t xml:space="preserve">ưởng Bộ GD &amp; ĐT.</w:t>
      </w:r>
    </w:p>
    <w:p>
      <w:pPr>
        <w:spacing w:before="0" w:after="0" w:line="312"/>
        <w:ind w:right="-18" w:left="0" w:firstLine="63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w:t>
      </w:r>
      <w:r>
        <w:rPr>
          <w:rFonts w:ascii="Times New Roman" w:hAnsi="Times New Roman" w:cs="Times New Roman" w:eastAsia="Times New Roman"/>
          <w:color w:val="auto"/>
          <w:spacing w:val="0"/>
          <w:position w:val="0"/>
          <w:sz w:val="28"/>
          <w:shd w:fill="auto" w:val="clear"/>
        </w:rPr>
        <w:t xml:space="preserve">ương tr</w:t>
      </w:r>
      <w:r>
        <w:rPr>
          <w:rFonts w:ascii="Times New Roman" w:hAnsi="Times New Roman" w:cs="Times New Roman" w:eastAsia="Times New Roman"/>
          <w:color w:val="auto"/>
          <w:spacing w:val="0"/>
          <w:position w:val="0"/>
          <w:sz w:val="28"/>
          <w:shd w:fill="auto" w:val="clear"/>
        </w:rPr>
        <w:t xml:space="preserve">ình hành </w:t>
      </w:r>
      <w:r>
        <w:rPr>
          <w:rFonts w:ascii="Times New Roman" w:hAnsi="Times New Roman" w:cs="Times New Roman" w:eastAsia="Times New Roman"/>
          <w:color w:val="auto"/>
          <w:spacing w:val="0"/>
          <w:position w:val="0"/>
          <w:sz w:val="28"/>
          <w:shd w:fill="auto" w:val="clear"/>
        </w:rPr>
        <w:t xml:space="preserve">động k</w:t>
      </w:r>
      <w:r>
        <w:rPr>
          <w:rFonts w:ascii="Times New Roman" w:hAnsi="Times New Roman" w:cs="Times New Roman" w:eastAsia="Times New Roman"/>
          <w:color w:val="auto"/>
          <w:spacing w:val="0"/>
          <w:position w:val="0"/>
          <w:sz w:val="28"/>
          <w:shd w:fill="auto" w:val="clear"/>
        </w:rPr>
        <w:t xml:space="preserve">èm theo Quyết </w:t>
      </w:r>
      <w:r>
        <w:rPr>
          <w:rFonts w:ascii="Times New Roman" w:hAnsi="Times New Roman" w:cs="Times New Roman" w:eastAsia="Times New Roman"/>
          <w:color w:val="auto"/>
          <w:spacing w:val="0"/>
          <w:position w:val="0"/>
          <w:sz w:val="28"/>
          <w:shd w:fill="auto" w:val="clear"/>
        </w:rPr>
        <w:t xml:space="preserve">định số 1666/QĐ-BGDĐT của Bộ Giáo dục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giai </w:t>
      </w:r>
      <w:r>
        <w:rPr>
          <w:rFonts w:ascii="Times New Roman" w:hAnsi="Times New Roman" w:cs="Times New Roman" w:eastAsia="Times New Roman"/>
          <w:color w:val="auto"/>
          <w:spacing w:val="0"/>
          <w:position w:val="0"/>
          <w:sz w:val="28"/>
          <w:shd w:fill="auto" w:val="clear"/>
        </w:rPr>
        <w:t xml:space="preserve">đoạn 2011- 2016 thực hiện nghị quyết số 06/NQ-CP ng</w:t>
      </w:r>
      <w:r>
        <w:rPr>
          <w:rFonts w:ascii="Times New Roman" w:hAnsi="Times New Roman" w:cs="Times New Roman" w:eastAsia="Times New Roman"/>
          <w:color w:val="auto"/>
          <w:spacing w:val="0"/>
          <w:position w:val="0"/>
          <w:sz w:val="28"/>
          <w:shd w:fill="auto" w:val="clear"/>
        </w:rPr>
        <w:t xml:space="preserve">ày 7/3/2012 của Chính phủ.    </w:t>
      </w:r>
    </w:p>
    <w:p>
      <w:pPr>
        <w:spacing w:before="0" w:after="0" w:line="312"/>
        <w:ind w:right="-18" w:left="0" w:firstLine="62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Công v</w:t>
      </w:r>
      <w:r>
        <w:rPr>
          <w:rFonts w:ascii="Times New Roman" w:hAnsi="Times New Roman" w:cs="Times New Roman" w:eastAsia="Times New Roman"/>
          <w:color w:val="auto"/>
          <w:spacing w:val="0"/>
          <w:position w:val="0"/>
          <w:sz w:val="28"/>
          <w:shd w:fill="auto" w:val="clear"/>
        </w:rPr>
        <w:t xml:space="preserve">ăn số 4146/BGDĐT-CTHSSV ng</w:t>
      </w:r>
      <w:r>
        <w:rPr>
          <w:rFonts w:ascii="Times New Roman" w:hAnsi="Times New Roman" w:cs="Times New Roman" w:eastAsia="Times New Roman"/>
          <w:color w:val="auto"/>
          <w:spacing w:val="0"/>
          <w:position w:val="0"/>
          <w:sz w:val="28"/>
          <w:shd w:fill="auto" w:val="clear"/>
        </w:rPr>
        <w:t xml:space="preserve">ày 14/8/2015 của BGD&amp;</w:t>
      </w:r>
      <w:r>
        <w:rPr>
          <w:rFonts w:ascii="Times New Roman" w:hAnsi="Times New Roman" w:cs="Times New Roman" w:eastAsia="Times New Roman"/>
          <w:color w:val="auto"/>
          <w:spacing w:val="0"/>
          <w:position w:val="0"/>
          <w:sz w:val="28"/>
          <w:shd w:fill="auto" w:val="clear"/>
        </w:rPr>
        <w:t xml:space="preserve">ĐT về việc Tổ chức “Tuần sinh hoạt công dân - HSSV” trong các trường ĐH, CĐ, TCCN năm học 2015 – 2016; </w:t>
      </w:r>
    </w:p>
    <w:p>
      <w:pPr>
        <w:spacing w:before="0" w:after="0" w:line="312"/>
        <w:ind w:right="-18" w:left="0" w:firstLine="62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Công v</w:t>
      </w:r>
      <w:r>
        <w:rPr>
          <w:rFonts w:ascii="Times New Roman" w:hAnsi="Times New Roman" w:cs="Times New Roman" w:eastAsia="Times New Roman"/>
          <w:color w:val="auto"/>
          <w:spacing w:val="0"/>
          <w:position w:val="0"/>
          <w:sz w:val="28"/>
          <w:shd w:fill="auto" w:val="clear"/>
        </w:rPr>
        <w:t xml:space="preserve">ăn số 4498/BGDĐT-PC ng</w:t>
      </w:r>
      <w:r>
        <w:rPr>
          <w:rFonts w:ascii="Times New Roman" w:hAnsi="Times New Roman" w:cs="Times New Roman" w:eastAsia="Times New Roman"/>
          <w:color w:val="auto"/>
          <w:spacing w:val="0"/>
          <w:position w:val="0"/>
          <w:sz w:val="28"/>
          <w:shd w:fill="auto" w:val="clear"/>
        </w:rPr>
        <w:t xml:space="preserve">ày 3/9/2015 về việc h</w:t>
      </w:r>
      <w:r>
        <w:rPr>
          <w:rFonts w:ascii="Times New Roman" w:hAnsi="Times New Roman" w:cs="Times New Roman" w:eastAsia="Times New Roman"/>
          <w:color w:val="auto"/>
          <w:spacing w:val="0"/>
          <w:position w:val="0"/>
          <w:sz w:val="28"/>
          <w:shd w:fill="auto" w:val="clear"/>
        </w:rPr>
        <w:t xml:space="preserve">ướng dẫn thực hiện nhiệm vụ năm học 2015-2016 về công tác pháp chế;</w:t>
      </w:r>
    </w:p>
    <w:p>
      <w:pPr>
        <w:spacing w:before="0" w:after="0" w:line="312"/>
        <w:ind w:right="-18" w:left="0" w:firstLine="62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Các v</w:t>
      </w:r>
      <w:r>
        <w:rPr>
          <w:rFonts w:ascii="Times New Roman" w:hAnsi="Times New Roman" w:cs="Times New Roman" w:eastAsia="Times New Roman"/>
          <w:color w:val="auto"/>
          <w:spacing w:val="0"/>
          <w:position w:val="0"/>
          <w:sz w:val="28"/>
          <w:shd w:fill="auto" w:val="clear"/>
        </w:rPr>
        <w:t xml:space="preserve">ăn bản, chỉ thị, nghị quyết của của Đảng,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ngành, liên ngành có liên quan đến giáo dục đào tạo và thực hiện nhiệm vụ năm học 2015-2016 đối với các trường đại học-cao đẳng.</w:t>
      </w:r>
    </w:p>
    <w:p>
      <w:pPr>
        <w:spacing w:before="0" w:after="0" w:line="312"/>
        <w:ind w:right="-18" w:left="0" w:firstLine="62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Những kết quả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đạt được trong năm học 2014-2015, căn cứ v</w:t>
      </w:r>
      <w:r>
        <w:rPr>
          <w:rFonts w:ascii="Times New Roman" w:hAnsi="Times New Roman" w:cs="Times New Roman" w:eastAsia="Times New Roman"/>
          <w:color w:val="auto"/>
          <w:spacing w:val="0"/>
          <w:position w:val="0"/>
          <w:sz w:val="28"/>
          <w:shd w:fill="auto" w:val="clear"/>
        </w:rPr>
        <w:t xml:space="preserve">ào tình hình thực tế của nhà tr</w:t>
      </w:r>
      <w:r>
        <w:rPr>
          <w:rFonts w:ascii="Times New Roman" w:hAnsi="Times New Roman" w:cs="Times New Roman" w:eastAsia="Times New Roman"/>
          <w:color w:val="auto"/>
          <w:spacing w:val="0"/>
          <w:position w:val="0"/>
          <w:sz w:val="28"/>
          <w:shd w:fill="auto" w:val="clear"/>
        </w:rPr>
        <w:t xml:space="preserve">ường. </w:t>
      </w:r>
    </w:p>
    <w:p>
      <w:pPr>
        <w:spacing w:before="0" w:after="0" w:line="312"/>
        <w:ind w:right="0" w:left="0" w:firstLine="63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ăn cứ v</w:t>
      </w:r>
      <w:r>
        <w:rPr>
          <w:rFonts w:ascii="Times New Roman" w:hAnsi="Times New Roman" w:cs="Times New Roman" w:eastAsia="Times New Roman"/>
          <w:color w:val="auto"/>
          <w:spacing w:val="0"/>
          <w:position w:val="0"/>
          <w:sz w:val="28"/>
          <w:shd w:fill="auto" w:val="clear"/>
        </w:rPr>
        <w:t xml:space="preserve">ào công v</w:t>
      </w:r>
      <w:r>
        <w:rPr>
          <w:rFonts w:ascii="Times New Roman" w:hAnsi="Times New Roman" w:cs="Times New Roman" w:eastAsia="Times New Roman"/>
          <w:color w:val="auto"/>
          <w:spacing w:val="0"/>
          <w:position w:val="0"/>
          <w:sz w:val="28"/>
          <w:shd w:fill="auto" w:val="clear"/>
        </w:rPr>
        <w:t xml:space="preserve">ăn số 165/CĐSP ng</w:t>
      </w:r>
      <w:r>
        <w:rPr>
          <w:rFonts w:ascii="Times New Roman" w:hAnsi="Times New Roman" w:cs="Times New Roman" w:eastAsia="Times New Roman"/>
          <w:color w:val="auto"/>
          <w:spacing w:val="0"/>
          <w:position w:val="0"/>
          <w:sz w:val="28"/>
          <w:shd w:fill="auto" w:val="clear"/>
        </w:rPr>
        <w:t xml:space="preserve">ày 17/9/2015 về nhiệm vụ trọng tâm n</w:t>
      </w:r>
      <w:r>
        <w:rPr>
          <w:rFonts w:ascii="Times New Roman" w:hAnsi="Times New Roman" w:cs="Times New Roman" w:eastAsia="Times New Roman"/>
          <w:color w:val="auto"/>
          <w:spacing w:val="0"/>
          <w:position w:val="0"/>
          <w:sz w:val="28"/>
          <w:shd w:fill="auto" w:val="clear"/>
        </w:rPr>
        <w:t xml:space="preserve">ăm học 2015 - 2016 của trường CĐSP Quảng Trị.</w:t>
      </w:r>
    </w:p>
    <w:p>
      <w:pPr>
        <w:spacing w:before="0" w:after="0" w:line="312"/>
        <w:ind w:right="0" w:left="0" w:firstLine="63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ăn cứ v</w:t>
      </w:r>
      <w:r>
        <w:rPr>
          <w:rFonts w:ascii="Times New Roman" w:hAnsi="Times New Roman" w:cs="Times New Roman" w:eastAsia="Times New Roman"/>
          <w:color w:val="auto"/>
          <w:spacing w:val="0"/>
          <w:position w:val="0"/>
          <w:sz w:val="28"/>
          <w:shd w:fill="auto" w:val="clear"/>
        </w:rPr>
        <w:t xml:space="preserve">ào tình hình thực tế và </w:t>
      </w:r>
      <w:r>
        <w:rPr>
          <w:rFonts w:ascii="Times New Roman" w:hAnsi="Times New Roman" w:cs="Times New Roman" w:eastAsia="Times New Roman"/>
          <w:color w:val="auto"/>
          <w:spacing w:val="0"/>
          <w:position w:val="0"/>
          <w:sz w:val="28"/>
          <w:shd w:fill="auto" w:val="clear"/>
        </w:rPr>
        <w:t xml:space="preserve">đặc điểm của khoa Giáo dục mầm non.</w:t>
      </w: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 </w:t>
      </w:r>
      <w:r>
        <w:rPr>
          <w:rFonts w:ascii="Times New Roman" w:hAnsi="Times New Roman" w:cs="Times New Roman" w:eastAsia="Times New Roman"/>
          <w:b/>
          <w:color w:val="auto"/>
          <w:spacing w:val="0"/>
          <w:position w:val="0"/>
          <w:sz w:val="28"/>
          <w:shd w:fill="auto" w:val="clear"/>
        </w:rPr>
        <w:t xml:space="preserve">ĐẶC ĐIỂM T</w:t>
      </w:r>
      <w:r>
        <w:rPr>
          <w:rFonts w:ascii="Times New Roman" w:hAnsi="Times New Roman" w:cs="Times New Roman" w:eastAsia="Times New Roman"/>
          <w:b/>
          <w:color w:val="auto"/>
          <w:spacing w:val="0"/>
          <w:position w:val="0"/>
          <w:sz w:val="28"/>
          <w:shd w:fill="auto" w:val="clear"/>
        </w:rPr>
        <w:t xml:space="preserve">ÌNH HÌNH </w:t>
      </w:r>
      <w:r>
        <w:rPr>
          <w:rFonts w:ascii="Times New Roman" w:hAnsi="Times New Roman" w:cs="Times New Roman" w:eastAsia="Times New Roman"/>
          <w:b/>
          <w:color w:val="auto"/>
          <w:spacing w:val="0"/>
          <w:position w:val="0"/>
          <w:sz w:val="28"/>
          <w:shd w:fill="auto" w:val="clear"/>
        </w:rPr>
        <w:t xml:space="preserve">ĐƠN VỊ:</w:t>
      </w:r>
    </w:p>
    <w:p>
      <w:pPr>
        <w:spacing w:before="0" w:after="0" w:line="312"/>
        <w:ind w:right="0" w:left="0" w:firstLine="2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Khoa Giáo dục mầm non có 12 giảng viên, cán bộ. Trong </w:t>
      </w:r>
      <w:r>
        <w:rPr>
          <w:rFonts w:ascii="Times New Roman" w:hAnsi="Times New Roman" w:cs="Times New Roman" w:eastAsia="Times New Roman"/>
          <w:color w:val="auto"/>
          <w:spacing w:val="0"/>
          <w:position w:val="0"/>
          <w:sz w:val="28"/>
          <w:shd w:fill="auto" w:val="clear"/>
        </w:rPr>
        <w:t xml:space="preserve">đó 6 giảng vi</w:t>
      </w:r>
      <w:r>
        <w:rPr>
          <w:rFonts w:ascii="Times New Roman" w:hAnsi="Times New Roman" w:cs="Times New Roman" w:eastAsia="Times New Roman"/>
          <w:color w:val="auto"/>
          <w:spacing w:val="0"/>
          <w:position w:val="0"/>
          <w:sz w:val="28"/>
          <w:shd w:fill="auto" w:val="clear"/>
        </w:rPr>
        <w:t xml:space="preserve">ên có trình </w:t>
      </w:r>
      <w:r>
        <w:rPr>
          <w:rFonts w:ascii="Times New Roman" w:hAnsi="Times New Roman" w:cs="Times New Roman" w:eastAsia="Times New Roman"/>
          <w:color w:val="auto"/>
          <w:spacing w:val="0"/>
          <w:position w:val="0"/>
          <w:sz w:val="28"/>
          <w:shd w:fill="auto" w:val="clear"/>
        </w:rPr>
        <w:t xml:space="preserve">độ thạc sĩ, 1 giảng vi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đang học Cao học, số c</w:t>
      </w:r>
      <w:r>
        <w:rPr>
          <w:rFonts w:ascii="Times New Roman" w:hAnsi="Times New Roman" w:cs="Times New Roman" w:eastAsia="Times New Roman"/>
          <w:color w:val="auto"/>
          <w:spacing w:val="0"/>
          <w:position w:val="0"/>
          <w:sz w:val="28"/>
          <w:shd w:fill="auto" w:val="clear"/>
        </w:rPr>
        <w:t xml:space="preserve">òn lại có trình </w:t>
      </w:r>
      <w:r>
        <w:rPr>
          <w:rFonts w:ascii="Times New Roman" w:hAnsi="Times New Roman" w:cs="Times New Roman" w:eastAsia="Times New Roman"/>
          <w:color w:val="auto"/>
          <w:spacing w:val="0"/>
          <w:position w:val="0"/>
          <w:sz w:val="28"/>
          <w:shd w:fill="auto" w:val="clear"/>
        </w:rPr>
        <w:t xml:space="preserve">độ cử nhân.</w:t>
      </w:r>
    </w:p>
    <w:p>
      <w:pPr>
        <w:spacing w:before="0" w:after="0" w:line="312"/>
        <w:ind w:right="0" w:left="0" w:firstLine="2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w:t>
      </w:r>
      <w:r>
        <w:rPr>
          <w:rFonts w:ascii="Times New Roman" w:hAnsi="Times New Roman" w:cs="Times New Roman" w:eastAsia="Times New Roman"/>
          <w:color w:val="auto"/>
          <w:spacing w:val="0"/>
          <w:position w:val="0"/>
          <w:sz w:val="28"/>
          <w:shd w:fill="auto" w:val="clear"/>
        </w:rPr>
        <w:t xml:space="preserve">ăm học 2015 - 2016 khoa đ</w:t>
      </w:r>
      <w:r>
        <w:rPr>
          <w:rFonts w:ascii="Times New Roman" w:hAnsi="Times New Roman" w:cs="Times New Roman" w:eastAsia="Times New Roman"/>
          <w:color w:val="auto"/>
          <w:spacing w:val="0"/>
          <w:position w:val="0"/>
          <w:sz w:val="28"/>
          <w:shd w:fill="auto" w:val="clear"/>
        </w:rPr>
        <w:t xml:space="preserve">ào tạo 5 lớp hệ Cao </w:t>
      </w:r>
      <w:r>
        <w:rPr>
          <w:rFonts w:ascii="Times New Roman" w:hAnsi="Times New Roman" w:cs="Times New Roman" w:eastAsia="Times New Roman"/>
          <w:color w:val="auto"/>
          <w:spacing w:val="0"/>
          <w:position w:val="0"/>
          <w:sz w:val="28"/>
          <w:shd w:fill="auto" w:val="clear"/>
        </w:rPr>
        <w:t xml:space="preserve">đẳng Mầm non chính qui, 5 lớp hệ Trung cấp Sư phạm Mầm non chính qui. Ngo</w:t>
      </w:r>
      <w:r>
        <w:rPr>
          <w:rFonts w:ascii="Times New Roman" w:hAnsi="Times New Roman" w:cs="Times New Roman" w:eastAsia="Times New Roman"/>
          <w:color w:val="auto"/>
          <w:spacing w:val="0"/>
          <w:position w:val="0"/>
          <w:sz w:val="28"/>
          <w:shd w:fill="auto" w:val="clear"/>
        </w:rPr>
        <w:t xml:space="preserve">ài công tác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hệ chính qui trong n</w:t>
      </w:r>
      <w:r>
        <w:rPr>
          <w:rFonts w:ascii="Times New Roman" w:hAnsi="Times New Roman" w:cs="Times New Roman" w:eastAsia="Times New Roman"/>
          <w:color w:val="auto"/>
          <w:spacing w:val="0"/>
          <w:position w:val="0"/>
          <w:sz w:val="28"/>
          <w:shd w:fill="auto" w:val="clear"/>
        </w:rPr>
        <w:t xml:space="preserve">ăm học, khoa c</w:t>
      </w:r>
      <w:r>
        <w:rPr>
          <w:rFonts w:ascii="Times New Roman" w:hAnsi="Times New Roman" w:cs="Times New Roman" w:eastAsia="Times New Roman"/>
          <w:color w:val="auto"/>
          <w:spacing w:val="0"/>
          <w:position w:val="0"/>
          <w:sz w:val="28"/>
          <w:shd w:fill="auto" w:val="clear"/>
        </w:rPr>
        <w:t xml:space="preserve">òn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hệ tại chức trình </w:t>
      </w:r>
      <w:r>
        <w:rPr>
          <w:rFonts w:ascii="Times New Roman" w:hAnsi="Times New Roman" w:cs="Times New Roman" w:eastAsia="Times New Roman"/>
          <w:color w:val="auto"/>
          <w:spacing w:val="0"/>
          <w:position w:val="0"/>
          <w:sz w:val="28"/>
          <w:shd w:fill="auto" w:val="clear"/>
        </w:rPr>
        <w:t xml:space="preserve">độ Cao đẳng trong h</w:t>
      </w:r>
      <w:r>
        <w:rPr>
          <w:rFonts w:ascii="Times New Roman" w:hAnsi="Times New Roman" w:cs="Times New Roman" w:eastAsia="Times New Roman"/>
          <w:color w:val="auto"/>
          <w:spacing w:val="0"/>
          <w:position w:val="0"/>
          <w:sz w:val="28"/>
          <w:shd w:fill="auto" w:val="clear"/>
        </w:rPr>
        <w:t xml:space="preserve">è, lớp Cao </w:t>
      </w:r>
      <w:r>
        <w:rPr>
          <w:rFonts w:ascii="Times New Roman" w:hAnsi="Times New Roman" w:cs="Times New Roman" w:eastAsia="Times New Roman"/>
          <w:color w:val="auto"/>
          <w:spacing w:val="0"/>
          <w:position w:val="0"/>
          <w:sz w:val="28"/>
          <w:shd w:fill="auto" w:val="clear"/>
        </w:rPr>
        <w:t xml:space="preserve">đẳng Mầm non Li</w:t>
      </w:r>
      <w:r>
        <w:rPr>
          <w:rFonts w:ascii="Times New Roman" w:hAnsi="Times New Roman" w:cs="Times New Roman" w:eastAsia="Times New Roman"/>
          <w:color w:val="auto"/>
          <w:spacing w:val="0"/>
          <w:position w:val="0"/>
          <w:sz w:val="28"/>
          <w:shd w:fill="auto" w:val="clear"/>
        </w:rPr>
        <w:t xml:space="preserve">ên thông K19, lớp C</w:t>
      </w:r>
      <w:r>
        <w:rPr>
          <w:rFonts w:ascii="Times New Roman" w:hAnsi="Times New Roman" w:cs="Times New Roman" w:eastAsia="Times New Roman"/>
          <w:color w:val="auto"/>
          <w:spacing w:val="0"/>
          <w:position w:val="0"/>
          <w:sz w:val="28"/>
          <w:shd w:fill="auto" w:val="clear"/>
        </w:rPr>
        <w:t xml:space="preserve">ĐMNLTK 20. Cụ thể như sau:</w:t>
      </w: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Hệ Cao </w:t>
      </w:r>
      <w:r>
        <w:rPr>
          <w:rFonts w:ascii="Times New Roman" w:hAnsi="Times New Roman" w:cs="Times New Roman" w:eastAsia="Times New Roman"/>
          <w:color w:val="auto"/>
          <w:spacing w:val="0"/>
          <w:position w:val="0"/>
          <w:sz w:val="28"/>
          <w:shd w:fill="auto" w:val="clear"/>
        </w:rPr>
        <w:t xml:space="preserve">đẳng:</w:t>
      </w:r>
    </w:p>
    <w:p>
      <w:pPr>
        <w:spacing w:before="0" w:after="0" w:line="312"/>
        <w:ind w:right="0" w:left="0" w:firstLine="2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C</w:t>
      </w:r>
      <w:r>
        <w:rPr>
          <w:rFonts w:ascii="Times New Roman" w:hAnsi="Times New Roman" w:cs="Times New Roman" w:eastAsia="Times New Roman"/>
          <w:color w:val="auto"/>
          <w:spacing w:val="0"/>
          <w:position w:val="0"/>
          <w:sz w:val="28"/>
          <w:shd w:fill="auto" w:val="clear"/>
        </w:rPr>
        <w:t xml:space="preserve">Đ GDMN K18A: 42 SV</w:t>
      </w:r>
    </w:p>
    <w:p>
      <w:pPr>
        <w:spacing w:before="0" w:after="0" w:line="312"/>
        <w:ind w:right="0" w:left="0" w:firstLine="2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C</w:t>
      </w:r>
      <w:r>
        <w:rPr>
          <w:rFonts w:ascii="Times New Roman" w:hAnsi="Times New Roman" w:cs="Times New Roman" w:eastAsia="Times New Roman"/>
          <w:color w:val="auto"/>
          <w:spacing w:val="0"/>
          <w:position w:val="0"/>
          <w:sz w:val="28"/>
          <w:shd w:fill="auto" w:val="clear"/>
        </w:rPr>
        <w:t xml:space="preserve">Đ GDMN K18B: 41 SV</w:t>
      </w:r>
    </w:p>
    <w:p>
      <w:pPr>
        <w:spacing w:before="0" w:after="0" w:line="312"/>
        <w:ind w:right="0" w:left="0" w:firstLine="2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C</w:t>
      </w:r>
      <w:r>
        <w:rPr>
          <w:rFonts w:ascii="Times New Roman" w:hAnsi="Times New Roman" w:cs="Times New Roman" w:eastAsia="Times New Roman"/>
          <w:color w:val="auto"/>
          <w:spacing w:val="0"/>
          <w:position w:val="0"/>
          <w:sz w:val="28"/>
          <w:shd w:fill="auto" w:val="clear"/>
        </w:rPr>
        <w:t xml:space="preserve">Đ GDMN K19A: 66 SV</w:t>
      </w:r>
    </w:p>
    <w:p>
      <w:pPr>
        <w:spacing w:before="0" w:after="0" w:line="312"/>
        <w:ind w:right="0" w:left="0" w:firstLine="2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C</w:t>
      </w:r>
      <w:r>
        <w:rPr>
          <w:rFonts w:ascii="Times New Roman" w:hAnsi="Times New Roman" w:cs="Times New Roman" w:eastAsia="Times New Roman"/>
          <w:color w:val="auto"/>
          <w:spacing w:val="0"/>
          <w:position w:val="0"/>
          <w:sz w:val="28"/>
          <w:shd w:fill="auto" w:val="clear"/>
        </w:rPr>
        <w:t xml:space="preserve">Đ GDMN K19B: 60 SV</w:t>
      </w:r>
    </w:p>
    <w:p>
      <w:pPr>
        <w:spacing w:before="0" w:after="0" w:line="312"/>
        <w:ind w:right="0" w:left="0" w:firstLine="2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C</w:t>
      </w:r>
      <w:r>
        <w:rPr>
          <w:rFonts w:ascii="Times New Roman" w:hAnsi="Times New Roman" w:cs="Times New Roman" w:eastAsia="Times New Roman"/>
          <w:color w:val="auto"/>
          <w:spacing w:val="0"/>
          <w:position w:val="0"/>
          <w:sz w:val="28"/>
          <w:shd w:fill="auto" w:val="clear"/>
        </w:rPr>
        <w:t xml:space="preserve">Đ GDMN K20: 65 SV</w:t>
      </w:r>
    </w:p>
    <w:p>
      <w:pPr>
        <w:spacing w:before="0" w:after="0" w:line="312"/>
        <w:ind w:right="0" w:left="0" w:firstLine="2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Hệ Trung cấp:</w:t>
      </w:r>
    </w:p>
    <w:p>
      <w:pPr>
        <w:spacing w:before="0" w:after="0" w:line="312"/>
        <w:ind w:right="0" w:left="0" w:firstLine="2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TC SPMN K19A: 55 HS</w:t>
      </w:r>
    </w:p>
    <w:p>
      <w:pPr>
        <w:spacing w:before="0" w:after="0" w:line="312"/>
        <w:ind w:right="0" w:left="0" w:firstLine="2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TC SPMN K19B: 50 HS</w:t>
      </w:r>
    </w:p>
    <w:p>
      <w:pPr>
        <w:spacing w:before="0" w:after="0" w:line="312"/>
        <w:ind w:right="0" w:left="0" w:firstLine="2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TC SPMN K19C: 47 HS</w:t>
      </w:r>
    </w:p>
    <w:p>
      <w:pPr>
        <w:spacing w:before="0" w:after="0" w:line="312"/>
        <w:ind w:right="0" w:left="0" w:firstLine="2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TC SPMN K20A: 55 HS</w:t>
      </w:r>
    </w:p>
    <w:p>
      <w:pPr>
        <w:spacing w:before="0" w:after="0" w:line="312"/>
        <w:ind w:right="0" w:left="0" w:firstLine="2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TC SPMN K20B: 42 HS</w:t>
      </w:r>
    </w:p>
    <w:p>
      <w:pPr>
        <w:spacing w:before="0" w:after="0" w:line="312"/>
        <w:ind w:right="0" w:left="0" w:firstLine="2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Hệ Cao </w:t>
      </w:r>
      <w:r>
        <w:rPr>
          <w:rFonts w:ascii="Times New Roman" w:hAnsi="Times New Roman" w:cs="Times New Roman" w:eastAsia="Times New Roman"/>
          <w:color w:val="auto"/>
          <w:spacing w:val="0"/>
          <w:position w:val="0"/>
          <w:sz w:val="28"/>
          <w:shd w:fill="auto" w:val="clear"/>
        </w:rPr>
        <w:t xml:space="preserve">đẳng Li</w:t>
      </w:r>
      <w:r>
        <w:rPr>
          <w:rFonts w:ascii="Times New Roman" w:hAnsi="Times New Roman" w:cs="Times New Roman" w:eastAsia="Times New Roman"/>
          <w:color w:val="auto"/>
          <w:spacing w:val="0"/>
          <w:position w:val="0"/>
          <w:sz w:val="28"/>
          <w:shd w:fill="auto" w:val="clear"/>
        </w:rPr>
        <w:t xml:space="preserve">ên thông:</w:t>
      </w:r>
    </w:p>
    <w:p>
      <w:pPr>
        <w:spacing w:before="0" w:after="0" w:line="312"/>
        <w:ind w:right="0" w:left="0" w:firstLine="2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C</w:t>
      </w:r>
      <w:r>
        <w:rPr>
          <w:rFonts w:ascii="Times New Roman" w:hAnsi="Times New Roman" w:cs="Times New Roman" w:eastAsia="Times New Roman"/>
          <w:color w:val="auto"/>
          <w:spacing w:val="0"/>
          <w:position w:val="0"/>
          <w:sz w:val="28"/>
          <w:shd w:fill="auto" w:val="clear"/>
        </w:rPr>
        <w:t xml:space="preserve">Đ GDMN LH K19: 30 HV</w:t>
      </w:r>
    </w:p>
    <w:p>
      <w:pPr>
        <w:spacing w:before="0" w:after="0" w:line="312"/>
        <w:ind w:right="0" w:left="0" w:firstLine="2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C</w:t>
      </w:r>
      <w:r>
        <w:rPr>
          <w:rFonts w:ascii="Times New Roman" w:hAnsi="Times New Roman" w:cs="Times New Roman" w:eastAsia="Times New Roman"/>
          <w:color w:val="auto"/>
          <w:spacing w:val="0"/>
          <w:position w:val="0"/>
          <w:sz w:val="28"/>
          <w:shd w:fill="auto" w:val="clear"/>
        </w:rPr>
        <w:t xml:space="preserve">Đ GDMN LH K20: 79 HV</w:t>
      </w:r>
    </w:p>
    <w:p>
      <w:pPr>
        <w:spacing w:before="0" w:after="0" w:line="312"/>
        <w:ind w:right="0" w:left="0" w:firstLine="27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Thuận lợi:</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Khoa luôn nhận </w:t>
      </w:r>
      <w:r>
        <w:rPr>
          <w:rFonts w:ascii="Times New Roman" w:hAnsi="Times New Roman" w:cs="Times New Roman" w:eastAsia="Times New Roman"/>
          <w:color w:val="auto"/>
          <w:spacing w:val="0"/>
          <w:position w:val="0"/>
          <w:sz w:val="28"/>
          <w:shd w:fill="auto" w:val="clear"/>
        </w:rPr>
        <w:t xml:space="preserve">được sự quan tâm của Đảng ủy, BGH v</w:t>
      </w:r>
      <w:r>
        <w:rPr>
          <w:rFonts w:ascii="Times New Roman" w:hAnsi="Times New Roman" w:cs="Times New Roman" w:eastAsia="Times New Roman"/>
          <w:color w:val="auto"/>
          <w:spacing w:val="0"/>
          <w:position w:val="0"/>
          <w:sz w:val="28"/>
          <w:shd w:fill="auto" w:val="clear"/>
        </w:rPr>
        <w:t xml:space="preserve">à sự phối hợp giữa các Phòng, Khoa, Tổ trong nhà tr</w:t>
      </w:r>
      <w:r>
        <w:rPr>
          <w:rFonts w:ascii="Times New Roman" w:hAnsi="Times New Roman" w:cs="Times New Roman" w:eastAsia="Times New Roman"/>
          <w:color w:val="auto"/>
          <w:spacing w:val="0"/>
          <w:position w:val="0"/>
          <w:sz w:val="28"/>
          <w:shd w:fill="auto" w:val="clear"/>
        </w:rPr>
        <w:t xml:space="preserve">ường.</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Đầu năm học, khoa được bổ sung th</w:t>
      </w:r>
      <w:r>
        <w:rPr>
          <w:rFonts w:ascii="Times New Roman" w:hAnsi="Times New Roman" w:cs="Times New Roman" w:eastAsia="Times New Roman"/>
          <w:color w:val="auto"/>
          <w:spacing w:val="0"/>
          <w:position w:val="0"/>
          <w:sz w:val="28"/>
          <w:shd w:fill="auto" w:val="clear"/>
        </w:rPr>
        <w:t xml:space="preserve">êm giảng viên. Hầu hết giảng viên trong khoa </w:t>
      </w:r>
      <w:r>
        <w:rPr>
          <w:rFonts w:ascii="Times New Roman" w:hAnsi="Times New Roman" w:cs="Times New Roman" w:eastAsia="Times New Roman"/>
          <w:color w:val="auto"/>
          <w:spacing w:val="0"/>
          <w:position w:val="0"/>
          <w:sz w:val="28"/>
          <w:shd w:fill="auto" w:val="clear"/>
        </w:rPr>
        <w:t xml:space="preserve">đều nhiệt t</w:t>
      </w:r>
      <w:r>
        <w:rPr>
          <w:rFonts w:ascii="Times New Roman" w:hAnsi="Times New Roman" w:cs="Times New Roman" w:eastAsia="Times New Roman"/>
          <w:color w:val="auto"/>
          <w:spacing w:val="0"/>
          <w:position w:val="0"/>
          <w:sz w:val="28"/>
          <w:shd w:fill="auto" w:val="clear"/>
        </w:rPr>
        <w:t xml:space="preserve">ình, tâm huyết với nghề, sẵn sàng nhận nhiệm vụ </w:t>
      </w:r>
      <w:r>
        <w:rPr>
          <w:rFonts w:ascii="Times New Roman" w:hAnsi="Times New Roman" w:cs="Times New Roman" w:eastAsia="Times New Roman"/>
          <w:color w:val="auto"/>
          <w:spacing w:val="0"/>
          <w:position w:val="0"/>
          <w:sz w:val="28"/>
          <w:shd w:fill="auto" w:val="clear"/>
        </w:rPr>
        <w:t xml:space="preserve">được giao.</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w:t>
      </w:r>
      <w:r>
        <w:rPr>
          <w:rFonts w:ascii="Times New Roman" w:hAnsi="Times New Roman" w:cs="Times New Roman" w:eastAsia="Times New Roman"/>
          <w:color w:val="auto"/>
          <w:spacing w:val="0"/>
          <w:position w:val="0"/>
          <w:sz w:val="28"/>
          <w:shd w:fill="auto" w:val="clear"/>
        </w:rPr>
        <w:t xml:space="preserve">ơ sở vật chất, trường lớp khang trang tạo điều kiện thuận lợi cho giảng viên giảng dạy và học sinh sinh viên học tập và rèn luyện.</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HSSV trong khoa phần lớn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có ý thức học tập và rèn luyện nghiêm túc.</w:t>
      </w: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Khó kh</w:t>
      </w:r>
      <w:r>
        <w:rPr>
          <w:rFonts w:ascii="Times New Roman" w:hAnsi="Times New Roman" w:cs="Times New Roman" w:eastAsia="Times New Roman"/>
          <w:b/>
          <w:color w:val="auto"/>
          <w:spacing w:val="0"/>
          <w:position w:val="0"/>
          <w:sz w:val="28"/>
          <w:shd w:fill="auto" w:val="clear"/>
        </w:rPr>
        <w:t xml:space="preserve">ăn:</w:t>
      </w: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Trên lộ trình chuyển </w:t>
      </w:r>
      <w:r>
        <w:rPr>
          <w:rFonts w:ascii="Times New Roman" w:hAnsi="Times New Roman" w:cs="Times New Roman" w:eastAsia="Times New Roman"/>
          <w:color w:val="auto"/>
          <w:spacing w:val="0"/>
          <w:position w:val="0"/>
          <w:sz w:val="28"/>
          <w:shd w:fill="auto" w:val="clear"/>
        </w:rPr>
        <w:t xml:space="preserve">đổi sang đ</w:t>
      </w:r>
      <w:r>
        <w:rPr>
          <w:rFonts w:ascii="Times New Roman" w:hAnsi="Times New Roman" w:cs="Times New Roman" w:eastAsia="Times New Roman"/>
          <w:color w:val="auto"/>
          <w:spacing w:val="0"/>
          <w:position w:val="0"/>
          <w:sz w:val="28"/>
          <w:shd w:fill="auto" w:val="clear"/>
        </w:rPr>
        <w:t xml:space="preserve">ào tạo theo học chế Tín chỉ, do có sự thay </w:t>
      </w:r>
      <w:r>
        <w:rPr>
          <w:rFonts w:ascii="Times New Roman" w:hAnsi="Times New Roman" w:cs="Times New Roman" w:eastAsia="Times New Roman"/>
          <w:color w:val="auto"/>
          <w:spacing w:val="0"/>
          <w:position w:val="0"/>
          <w:sz w:val="28"/>
          <w:shd w:fill="auto" w:val="clear"/>
        </w:rPr>
        <w:t xml:space="preserve">đổi ở nhiều khâu từ bi</w:t>
      </w:r>
      <w:r>
        <w:rPr>
          <w:rFonts w:ascii="Times New Roman" w:hAnsi="Times New Roman" w:cs="Times New Roman" w:eastAsia="Times New Roman"/>
          <w:color w:val="auto"/>
          <w:spacing w:val="0"/>
          <w:position w:val="0"/>
          <w:sz w:val="28"/>
          <w:shd w:fill="auto" w:val="clear"/>
        </w:rPr>
        <w:t xml:space="preserve">ên soạn ch</w:t>
      </w:r>
      <w:r>
        <w:rPr>
          <w:rFonts w:ascii="Times New Roman" w:hAnsi="Times New Roman" w:cs="Times New Roman" w:eastAsia="Times New Roman"/>
          <w:color w:val="auto"/>
          <w:spacing w:val="0"/>
          <w:position w:val="0"/>
          <w:sz w:val="28"/>
          <w:shd w:fill="auto" w:val="clear"/>
        </w:rPr>
        <w:t xml:space="preserve">ương tr</w:t>
      </w:r>
      <w:r>
        <w:rPr>
          <w:rFonts w:ascii="Times New Roman" w:hAnsi="Times New Roman" w:cs="Times New Roman" w:eastAsia="Times New Roman"/>
          <w:color w:val="auto"/>
          <w:spacing w:val="0"/>
          <w:position w:val="0"/>
          <w:sz w:val="28"/>
          <w:shd w:fill="auto" w:val="clear"/>
        </w:rPr>
        <w:t xml:space="preserve">ình chi tiết, tập bài giảng </w:t>
      </w:r>
      <w:r>
        <w:rPr>
          <w:rFonts w:ascii="Times New Roman" w:hAnsi="Times New Roman" w:cs="Times New Roman" w:eastAsia="Times New Roman"/>
          <w:color w:val="auto"/>
          <w:spacing w:val="0"/>
          <w:position w:val="0"/>
          <w:sz w:val="28"/>
          <w:shd w:fill="auto" w:val="clear"/>
        </w:rPr>
        <w:t xml:space="preserve">đến việc áp dụng các  phương pháp dạy học hiện đại n</w:t>
      </w:r>
      <w:r>
        <w:rPr>
          <w:rFonts w:ascii="Times New Roman" w:hAnsi="Times New Roman" w:cs="Times New Roman" w:eastAsia="Times New Roman"/>
          <w:color w:val="auto"/>
          <w:spacing w:val="0"/>
          <w:position w:val="0"/>
          <w:sz w:val="28"/>
          <w:shd w:fill="auto" w:val="clear"/>
        </w:rPr>
        <w:t xml:space="preserve">ên còn gặp không ít khó kh</w:t>
      </w:r>
      <w:r>
        <w:rPr>
          <w:rFonts w:ascii="Times New Roman" w:hAnsi="Times New Roman" w:cs="Times New Roman" w:eastAsia="Times New Roman"/>
          <w:color w:val="auto"/>
          <w:spacing w:val="0"/>
          <w:position w:val="0"/>
          <w:sz w:val="28"/>
          <w:shd w:fill="auto" w:val="clear"/>
        </w:rPr>
        <w:t xml:space="preserve">ăn.</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Mặc dù có sự t</w:t>
      </w:r>
      <w:r>
        <w:rPr>
          <w:rFonts w:ascii="Times New Roman" w:hAnsi="Times New Roman" w:cs="Times New Roman" w:eastAsia="Times New Roman"/>
          <w:color w:val="auto"/>
          <w:spacing w:val="0"/>
          <w:position w:val="0"/>
          <w:sz w:val="28"/>
          <w:shd w:fill="auto" w:val="clear"/>
        </w:rPr>
        <w:t xml:space="preserve">ăng cường th</w:t>
      </w:r>
      <w:r>
        <w:rPr>
          <w:rFonts w:ascii="Times New Roman" w:hAnsi="Times New Roman" w:cs="Times New Roman" w:eastAsia="Times New Roman"/>
          <w:color w:val="auto"/>
          <w:spacing w:val="0"/>
          <w:position w:val="0"/>
          <w:sz w:val="28"/>
          <w:shd w:fill="auto" w:val="clear"/>
        </w:rPr>
        <w:t xml:space="preserve">êm giảng viên nh</w:t>
      </w:r>
      <w:r>
        <w:rPr>
          <w:rFonts w:ascii="Times New Roman" w:hAnsi="Times New Roman" w:cs="Times New Roman" w:eastAsia="Times New Roman"/>
          <w:color w:val="auto"/>
          <w:spacing w:val="0"/>
          <w:position w:val="0"/>
          <w:sz w:val="28"/>
          <w:shd w:fill="auto" w:val="clear"/>
        </w:rPr>
        <w:t xml:space="preserve">ưng do số lượng HSSV nhiều, lớp đông nên có khó khăn trong công tác quản l</w:t>
      </w:r>
      <w:r>
        <w:rPr>
          <w:rFonts w:ascii="Times New Roman" w:hAnsi="Times New Roman" w:cs="Times New Roman" w:eastAsia="Times New Roman"/>
          <w:color w:val="auto"/>
          <w:spacing w:val="0"/>
          <w:position w:val="0"/>
          <w:sz w:val="28"/>
          <w:shd w:fill="auto" w:val="clear"/>
        </w:rPr>
        <w:t xml:space="preserve">ý HSSV cũng nh</w:t>
      </w:r>
      <w:r>
        <w:rPr>
          <w:rFonts w:ascii="Times New Roman" w:hAnsi="Times New Roman" w:cs="Times New Roman" w:eastAsia="Times New Roman"/>
          <w:color w:val="auto"/>
          <w:spacing w:val="0"/>
          <w:position w:val="0"/>
          <w:sz w:val="28"/>
          <w:shd w:fill="auto" w:val="clear"/>
        </w:rPr>
        <w:t xml:space="preserve">ư công tác chủ nhiệm, cố vấn học tập và giảng dạy.</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w:t>
      </w:r>
      <w:r>
        <w:rPr>
          <w:rFonts w:ascii="Times New Roman" w:hAnsi="Times New Roman" w:cs="Times New Roman" w:eastAsia="Times New Roman"/>
          <w:color w:val="auto"/>
          <w:spacing w:val="0"/>
          <w:position w:val="0"/>
          <w:sz w:val="28"/>
          <w:shd w:fill="auto" w:val="clear"/>
        </w:rPr>
        <w:t xml:space="preserve">ơ sở vật chất dù đ</w:t>
      </w:r>
      <w:r>
        <w:rPr>
          <w:rFonts w:ascii="Times New Roman" w:hAnsi="Times New Roman" w:cs="Times New Roman" w:eastAsia="Times New Roman"/>
          <w:color w:val="auto"/>
          <w:spacing w:val="0"/>
          <w:position w:val="0"/>
          <w:sz w:val="28"/>
          <w:shd w:fill="auto" w:val="clear"/>
        </w:rPr>
        <w:t xml:space="preserve">ã khang trang nh</w:t>
      </w:r>
      <w:r>
        <w:rPr>
          <w:rFonts w:ascii="Times New Roman" w:hAnsi="Times New Roman" w:cs="Times New Roman" w:eastAsia="Times New Roman"/>
          <w:color w:val="auto"/>
          <w:spacing w:val="0"/>
          <w:position w:val="0"/>
          <w:sz w:val="28"/>
          <w:shd w:fill="auto" w:val="clear"/>
        </w:rPr>
        <w:t xml:space="preserve">ưng bàn ghế chưa đồng bộ, sĩ số lớp đông, ph</w:t>
      </w:r>
      <w:r>
        <w:rPr>
          <w:rFonts w:ascii="Times New Roman" w:hAnsi="Times New Roman" w:cs="Times New Roman" w:eastAsia="Times New Roman"/>
          <w:color w:val="auto"/>
          <w:spacing w:val="0"/>
          <w:position w:val="0"/>
          <w:sz w:val="28"/>
          <w:shd w:fill="auto" w:val="clear"/>
        </w:rPr>
        <w:t xml:space="preserve">òng học ch</w:t>
      </w:r>
      <w:r>
        <w:rPr>
          <w:rFonts w:ascii="Times New Roman" w:hAnsi="Times New Roman" w:cs="Times New Roman" w:eastAsia="Times New Roman"/>
          <w:color w:val="auto"/>
          <w:spacing w:val="0"/>
          <w:position w:val="0"/>
          <w:sz w:val="28"/>
          <w:shd w:fill="auto" w:val="clear"/>
        </w:rPr>
        <w:t xml:space="preserve">ưa có rèm màn, các phương tiện phục vụ dạy học hiện đại c</w:t>
      </w:r>
      <w:r>
        <w:rPr>
          <w:rFonts w:ascii="Times New Roman" w:hAnsi="Times New Roman" w:cs="Times New Roman" w:eastAsia="Times New Roman"/>
          <w:color w:val="auto"/>
          <w:spacing w:val="0"/>
          <w:position w:val="0"/>
          <w:sz w:val="28"/>
          <w:shd w:fill="auto" w:val="clear"/>
        </w:rPr>
        <w:t xml:space="preserve">òn thiếu, nên phần nào ảnh h</w:t>
      </w:r>
      <w:r>
        <w:rPr>
          <w:rFonts w:ascii="Times New Roman" w:hAnsi="Times New Roman" w:cs="Times New Roman" w:eastAsia="Times New Roman"/>
          <w:color w:val="auto"/>
          <w:spacing w:val="0"/>
          <w:position w:val="0"/>
          <w:sz w:val="28"/>
          <w:shd w:fill="auto" w:val="clear"/>
        </w:rPr>
        <w:t xml:space="preserve">ưởng đến mỹ quan lớp học cũng như hiệu quả học tập.</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 tượng HS - SV đa dạng, đa số có ho</w:t>
      </w:r>
      <w:r>
        <w:rPr>
          <w:rFonts w:ascii="Times New Roman" w:hAnsi="Times New Roman" w:cs="Times New Roman" w:eastAsia="Times New Roman"/>
          <w:color w:val="auto"/>
          <w:spacing w:val="0"/>
          <w:position w:val="0"/>
          <w:sz w:val="28"/>
          <w:shd w:fill="auto" w:val="clear"/>
        </w:rPr>
        <w:t xml:space="preserve">àn cảnh khó kh</w:t>
      </w:r>
      <w:r>
        <w:rPr>
          <w:rFonts w:ascii="Times New Roman" w:hAnsi="Times New Roman" w:cs="Times New Roman" w:eastAsia="Times New Roman"/>
          <w:color w:val="auto"/>
          <w:spacing w:val="0"/>
          <w:position w:val="0"/>
          <w:sz w:val="28"/>
          <w:shd w:fill="auto" w:val="clear"/>
        </w:rPr>
        <w:t xml:space="preserve">ăn, l</w:t>
      </w:r>
      <w:r>
        <w:rPr>
          <w:rFonts w:ascii="Times New Roman" w:hAnsi="Times New Roman" w:cs="Times New Roman" w:eastAsia="Times New Roman"/>
          <w:color w:val="auto"/>
          <w:spacing w:val="0"/>
          <w:position w:val="0"/>
          <w:sz w:val="28"/>
          <w:shd w:fill="auto" w:val="clear"/>
        </w:rPr>
        <w:t xml:space="preserve">à con em dân tộc thiểu số,  trình </w:t>
      </w:r>
      <w:r>
        <w:rPr>
          <w:rFonts w:ascii="Times New Roman" w:hAnsi="Times New Roman" w:cs="Times New Roman" w:eastAsia="Times New Roman"/>
          <w:color w:val="auto"/>
          <w:spacing w:val="0"/>
          <w:position w:val="0"/>
          <w:sz w:val="28"/>
          <w:shd w:fill="auto" w:val="clear"/>
        </w:rPr>
        <w:t xml:space="preserve">độ đầu v</w:t>
      </w:r>
      <w:r>
        <w:rPr>
          <w:rFonts w:ascii="Times New Roman" w:hAnsi="Times New Roman" w:cs="Times New Roman" w:eastAsia="Times New Roman"/>
          <w:color w:val="auto"/>
          <w:spacing w:val="0"/>
          <w:position w:val="0"/>
          <w:sz w:val="28"/>
          <w:shd w:fill="auto" w:val="clear"/>
        </w:rPr>
        <w:t xml:space="preserve">ào thấp nên ảnh h</w:t>
      </w:r>
      <w:r>
        <w:rPr>
          <w:rFonts w:ascii="Times New Roman" w:hAnsi="Times New Roman" w:cs="Times New Roman" w:eastAsia="Times New Roman"/>
          <w:color w:val="auto"/>
          <w:spacing w:val="0"/>
          <w:position w:val="0"/>
          <w:sz w:val="28"/>
          <w:shd w:fill="auto" w:val="clear"/>
        </w:rPr>
        <w:t xml:space="preserve">ưởng không nhỏ đến kết quả học tập.</w:t>
      </w: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III. Nhiệm vụ trọng tâm của n</w:t>
      </w:r>
      <w:r>
        <w:rPr>
          <w:rFonts w:ascii="Times New Roman" w:hAnsi="Times New Roman" w:cs="Times New Roman" w:eastAsia="Times New Roman"/>
          <w:b/>
          <w:color w:val="auto"/>
          <w:spacing w:val="0"/>
          <w:position w:val="0"/>
          <w:sz w:val="28"/>
          <w:shd w:fill="auto" w:val="clear"/>
        </w:rPr>
        <w:t xml:space="preserve">ăm học 2015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2016 </w:t>
      </w: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Công tác giáo dục chính trị t</w:t>
      </w:r>
      <w:r>
        <w:rPr>
          <w:rFonts w:ascii="Times New Roman" w:hAnsi="Times New Roman" w:cs="Times New Roman" w:eastAsia="Times New Roman"/>
          <w:b/>
          <w:color w:val="auto"/>
          <w:spacing w:val="0"/>
          <w:position w:val="0"/>
          <w:sz w:val="28"/>
          <w:shd w:fill="auto" w:val="clear"/>
        </w:rPr>
        <w:t xml:space="preserve">ư tưởng, đạo đức, lối sống</w:t>
      </w:r>
    </w:p>
    <w:p>
      <w:pPr>
        <w:spacing w:before="0" w:after="0" w:line="312"/>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Về giáo dục </w:t>
      </w:r>
      <w:r>
        <w:rPr>
          <w:rFonts w:ascii="Times New Roman" w:hAnsi="Times New Roman" w:cs="Times New Roman" w:eastAsia="Times New Roman"/>
          <w:b/>
          <w:color w:val="auto"/>
          <w:spacing w:val="0"/>
          <w:position w:val="0"/>
          <w:sz w:val="28"/>
          <w:shd w:fill="auto" w:val="clear"/>
        </w:rPr>
        <w:t xml:space="preserve">đạo đức, lối sống</w:t>
      </w:r>
    </w:p>
    <w:p>
      <w:pPr>
        <w:spacing w:before="0" w:after="0" w:line="312"/>
        <w:ind w:right="-18" w:left="0" w:firstLine="63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Tiếp tục triển khai việc học tập và làm theo tấm g</w:t>
      </w:r>
      <w:r>
        <w:rPr>
          <w:rFonts w:ascii="Times New Roman" w:hAnsi="Times New Roman" w:cs="Times New Roman" w:eastAsia="Times New Roman"/>
          <w:color w:val="auto"/>
          <w:spacing w:val="0"/>
          <w:position w:val="0"/>
          <w:sz w:val="28"/>
          <w:shd w:fill="auto" w:val="clear"/>
        </w:rPr>
        <w:t xml:space="preserve">ương đạo đức Hồ Chí Minh theo  chuyên đề của năm 2015-2016 “Học tập và làm theo tấm gương đạo đức HCM về trung thực, trách nhiệm gắn bó với nhân dân, đoàn kết xây dựng Đảng trong sạch, vững mạnh”.</w:t>
      </w:r>
    </w:p>
    <w:p>
      <w:pPr>
        <w:spacing w:before="0" w:after="0" w:line="312"/>
        <w:ind w:right="-18" w:left="0" w:firstLine="63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Thực hiện chỉ thị 42/CT-TW, ngày 24/3/2015 của Ban Bí th</w:t>
      </w:r>
      <w:r>
        <w:rPr>
          <w:rFonts w:ascii="Times New Roman" w:hAnsi="Times New Roman" w:cs="Times New Roman" w:eastAsia="Times New Roman"/>
          <w:color w:val="auto"/>
          <w:spacing w:val="0"/>
          <w:position w:val="0"/>
          <w:sz w:val="28"/>
          <w:shd w:fill="auto" w:val="clear"/>
        </w:rPr>
        <w:t xml:space="preserve">ư Trung ương Đảng về tăng cường sự l</w:t>
      </w:r>
      <w:r>
        <w:rPr>
          <w:rFonts w:ascii="Times New Roman" w:hAnsi="Times New Roman" w:cs="Times New Roman" w:eastAsia="Times New Roman"/>
          <w:color w:val="auto"/>
          <w:spacing w:val="0"/>
          <w:position w:val="0"/>
          <w:sz w:val="28"/>
          <w:shd w:fill="auto" w:val="clear"/>
        </w:rPr>
        <w:t xml:space="preserve">ãnh </w:t>
      </w:r>
      <w:r>
        <w:rPr>
          <w:rFonts w:ascii="Times New Roman" w:hAnsi="Times New Roman" w:cs="Times New Roman" w:eastAsia="Times New Roman"/>
          <w:color w:val="auto"/>
          <w:spacing w:val="0"/>
          <w:position w:val="0"/>
          <w:sz w:val="28"/>
          <w:shd w:fill="auto" w:val="clear"/>
        </w:rPr>
        <w:t xml:space="preserve">đạo của Đảng đối với công tác giáo dục lý tưởng cách mạng, đạo đức, lối sống văn hóa cho thế hệ trẻ giai đoạn 2015-2030.</w:t>
      </w:r>
    </w:p>
    <w:p>
      <w:pPr>
        <w:spacing w:before="0" w:after="0" w:line="312"/>
        <w:ind w:right="-18" w:left="0" w:firstLine="63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Thực hiện quy </w:t>
      </w:r>
      <w:r>
        <w:rPr>
          <w:rFonts w:ascii="Times New Roman" w:hAnsi="Times New Roman" w:cs="Times New Roman" w:eastAsia="Times New Roman"/>
          <w:color w:val="auto"/>
          <w:spacing w:val="0"/>
          <w:position w:val="0"/>
          <w:sz w:val="28"/>
          <w:shd w:fill="auto" w:val="clear"/>
        </w:rPr>
        <w:t xml:space="preserve">định về đạo đức nh</w:t>
      </w:r>
      <w:r>
        <w:rPr>
          <w:rFonts w:ascii="Times New Roman" w:hAnsi="Times New Roman" w:cs="Times New Roman" w:eastAsia="Times New Roman"/>
          <w:color w:val="auto"/>
          <w:spacing w:val="0"/>
          <w:position w:val="0"/>
          <w:sz w:val="28"/>
          <w:shd w:fill="auto" w:val="clear"/>
        </w:rPr>
        <w:t xml:space="preserve">à giáo theo quyết </w:t>
      </w:r>
      <w:r>
        <w:rPr>
          <w:rFonts w:ascii="Times New Roman" w:hAnsi="Times New Roman" w:cs="Times New Roman" w:eastAsia="Times New Roman"/>
          <w:color w:val="auto"/>
          <w:spacing w:val="0"/>
          <w:position w:val="0"/>
          <w:sz w:val="28"/>
          <w:shd w:fill="auto" w:val="clear"/>
        </w:rPr>
        <w:t xml:space="preserve">định số 16/2008/QĐ-BGD ĐT của Bộ Giáo dục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Thực hiện nghiêm túc các quy </w:t>
      </w:r>
      <w:r>
        <w:rPr>
          <w:rFonts w:ascii="Times New Roman" w:hAnsi="Times New Roman" w:cs="Times New Roman" w:eastAsia="Times New Roman"/>
          <w:color w:val="auto"/>
          <w:spacing w:val="0"/>
          <w:position w:val="0"/>
          <w:sz w:val="28"/>
          <w:shd w:fill="auto" w:val="clear"/>
        </w:rPr>
        <w:t xml:space="preserve">định về văn hóa công sở. Đẩy mạnh công tác giáo dục đạo đức, lối sống, kỹ năng sống, các giá trị văn hoá cốt l</w:t>
      </w:r>
      <w:r>
        <w:rPr>
          <w:rFonts w:ascii="Times New Roman" w:hAnsi="Times New Roman" w:cs="Times New Roman" w:eastAsia="Times New Roman"/>
          <w:color w:val="auto"/>
          <w:spacing w:val="0"/>
          <w:position w:val="0"/>
          <w:sz w:val="28"/>
          <w:shd w:fill="auto" w:val="clear"/>
        </w:rPr>
        <w:t xml:space="preserve">õi của nhà tr</w:t>
      </w:r>
      <w:r>
        <w:rPr>
          <w:rFonts w:ascii="Times New Roman" w:hAnsi="Times New Roman" w:cs="Times New Roman" w:eastAsia="Times New Roman"/>
          <w:color w:val="auto"/>
          <w:spacing w:val="0"/>
          <w:position w:val="0"/>
          <w:sz w:val="28"/>
          <w:shd w:fill="auto" w:val="clear"/>
        </w:rPr>
        <w:t xml:space="preserve">ường. Nâng cao chất lượng giáo dục thể chất, giáo dục quốc ph</w:t>
      </w:r>
      <w:r>
        <w:rPr>
          <w:rFonts w:ascii="Times New Roman" w:hAnsi="Times New Roman" w:cs="Times New Roman" w:eastAsia="Times New Roman"/>
          <w:color w:val="auto"/>
          <w:spacing w:val="0"/>
          <w:position w:val="0"/>
          <w:sz w:val="28"/>
          <w:shd w:fill="auto" w:val="clear"/>
        </w:rPr>
        <w:t xml:space="preserve">òng, giáo dục pháp luật, giáo dục thẩm mỹ, phòng chống các tệ nạn xã hội, tội phạm, ma tuý, HIV/AIDS trong HSSV; Phòng chống tác hại của trò ch</w:t>
      </w:r>
      <w:r>
        <w:rPr>
          <w:rFonts w:ascii="Times New Roman" w:hAnsi="Times New Roman" w:cs="Times New Roman" w:eastAsia="Times New Roman"/>
          <w:color w:val="auto"/>
          <w:spacing w:val="0"/>
          <w:position w:val="0"/>
          <w:sz w:val="28"/>
          <w:shd w:fill="auto" w:val="clear"/>
        </w:rPr>
        <w:t xml:space="preserve">ơi trực tuyến có nội dung bạo lực và không lành mạnh. Đảm bảo an ninh, trật tự trong trường học.</w:t>
      </w: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Công tác chuyên môn nghiệp vụ</w:t>
      </w: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Ứng dụng những kết quả </w:t>
      </w:r>
      <w:r>
        <w:rPr>
          <w:rFonts w:ascii="Times New Roman" w:hAnsi="Times New Roman" w:cs="Times New Roman" w:eastAsia="Times New Roman"/>
          <w:color w:val="auto"/>
          <w:spacing w:val="0"/>
          <w:position w:val="0"/>
          <w:sz w:val="28"/>
          <w:shd w:fill="auto" w:val="clear"/>
        </w:rPr>
        <w:t xml:space="preserve">đạt được của dự án“</w:t>
      </w:r>
      <w:r>
        <w:rPr>
          <w:rFonts w:ascii="Times New Roman" w:hAnsi="Times New Roman" w:cs="Times New Roman" w:eastAsia="Times New Roman"/>
          <w:i/>
          <w:color w:val="auto"/>
          <w:spacing w:val="0"/>
          <w:position w:val="0"/>
          <w:sz w:val="28"/>
          <w:shd w:fill="auto" w:val="clear"/>
        </w:rPr>
        <w:t xml:space="preserve">Xây dựng cơ hội học tập mở cho sinh vi</w:t>
      </w:r>
      <w:r>
        <w:rPr>
          <w:rFonts w:ascii="Times New Roman" w:hAnsi="Times New Roman" w:cs="Times New Roman" w:eastAsia="Times New Roman"/>
          <w:i/>
          <w:color w:val="auto"/>
          <w:spacing w:val="0"/>
          <w:position w:val="0"/>
          <w:sz w:val="28"/>
          <w:shd w:fill="auto" w:val="clear"/>
        </w:rPr>
        <w:t xml:space="preserve">ên và giáo viên</w:t>
      </w:r>
      <w:r>
        <w:rPr>
          <w:rFonts w:ascii="Times New Roman" w:hAnsi="Times New Roman" w:cs="Times New Roman" w:eastAsia="Times New Roman"/>
          <w:color w:val="auto"/>
          <w:spacing w:val="0"/>
          <w:position w:val="0"/>
          <w:sz w:val="28"/>
          <w:shd w:fill="auto" w:val="clear"/>
        </w:rPr>
        <w:t xml:space="preserve">”nhằm ứng dụng mạnh mẽ CNTT và sử dụng </w:t>
      </w:r>
      <w:r>
        <w:rPr>
          <w:rFonts w:ascii="Times New Roman" w:hAnsi="Times New Roman" w:cs="Times New Roman" w:eastAsia="Times New Roman"/>
          <w:color w:val="auto"/>
          <w:spacing w:val="0"/>
          <w:position w:val="0"/>
          <w:sz w:val="28"/>
          <w:shd w:fill="auto" w:val="clear"/>
        </w:rPr>
        <w:t xml:space="preserve">đa phương tiện trong dạy học, gắn đ</w:t>
      </w:r>
      <w:r>
        <w:rPr>
          <w:rFonts w:ascii="Times New Roman" w:hAnsi="Times New Roman" w:cs="Times New Roman" w:eastAsia="Times New Roman"/>
          <w:color w:val="auto"/>
          <w:spacing w:val="0"/>
          <w:position w:val="0"/>
          <w:sz w:val="28"/>
          <w:shd w:fill="auto" w:val="clear"/>
        </w:rPr>
        <w:t xml:space="preserve">ào tạo với môi tr</w:t>
      </w:r>
      <w:r>
        <w:rPr>
          <w:rFonts w:ascii="Times New Roman" w:hAnsi="Times New Roman" w:cs="Times New Roman" w:eastAsia="Times New Roman"/>
          <w:color w:val="auto"/>
          <w:spacing w:val="0"/>
          <w:position w:val="0"/>
          <w:sz w:val="28"/>
          <w:shd w:fill="auto" w:val="clear"/>
        </w:rPr>
        <w:t xml:space="preserve">ường x</w:t>
      </w:r>
      <w:r>
        <w:rPr>
          <w:rFonts w:ascii="Times New Roman" w:hAnsi="Times New Roman" w:cs="Times New Roman" w:eastAsia="Times New Roman"/>
          <w:color w:val="auto"/>
          <w:spacing w:val="0"/>
          <w:position w:val="0"/>
          <w:sz w:val="28"/>
          <w:shd w:fill="auto" w:val="clear"/>
        </w:rPr>
        <w:t xml:space="preserve">ã hội và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tại n</w:t>
      </w:r>
      <w:r>
        <w:rPr>
          <w:rFonts w:ascii="Times New Roman" w:hAnsi="Times New Roman" w:cs="Times New Roman" w:eastAsia="Times New Roman"/>
          <w:color w:val="auto"/>
          <w:spacing w:val="0"/>
          <w:position w:val="0"/>
          <w:sz w:val="28"/>
          <w:shd w:fill="auto" w:val="clear"/>
        </w:rPr>
        <w:t xml:space="preserve">ơi làm việc và dự án “</w:t>
      </w:r>
      <w:r>
        <w:rPr>
          <w:rFonts w:ascii="Times New Roman" w:hAnsi="Times New Roman" w:cs="Times New Roman" w:eastAsia="Times New Roman"/>
          <w:i/>
          <w:color w:val="auto"/>
          <w:spacing w:val="0"/>
          <w:position w:val="0"/>
          <w:sz w:val="28"/>
          <w:shd w:fill="auto" w:val="clear"/>
        </w:rPr>
        <w:t xml:space="preserve">Nâng cao năng lực l</w:t>
      </w:r>
      <w:r>
        <w:rPr>
          <w:rFonts w:ascii="Times New Roman" w:hAnsi="Times New Roman" w:cs="Times New Roman" w:eastAsia="Times New Roman"/>
          <w:i/>
          <w:color w:val="auto"/>
          <w:spacing w:val="0"/>
          <w:position w:val="0"/>
          <w:sz w:val="28"/>
          <w:shd w:fill="auto" w:val="clear"/>
        </w:rPr>
        <w:t xml:space="preserve">ãnh </w:t>
      </w:r>
      <w:r>
        <w:rPr>
          <w:rFonts w:ascii="Times New Roman" w:hAnsi="Times New Roman" w:cs="Times New Roman" w:eastAsia="Times New Roman"/>
          <w:i/>
          <w:color w:val="auto"/>
          <w:spacing w:val="0"/>
          <w:position w:val="0"/>
          <w:sz w:val="28"/>
          <w:shd w:fill="auto" w:val="clear"/>
        </w:rPr>
        <w:t xml:space="preserve">đạo, quản lý ở trường CĐSP Quảng Trị</w:t>
      </w:r>
      <w:r>
        <w:rPr>
          <w:rFonts w:ascii="Times New Roman" w:hAnsi="Times New Roman" w:cs="Times New Roman" w:eastAsia="Times New Roman"/>
          <w:color w:val="auto"/>
          <w:spacing w:val="0"/>
          <w:position w:val="0"/>
          <w:sz w:val="28"/>
          <w:shd w:fill="auto" w:val="clear"/>
        </w:rPr>
        <w:t xml:space="preserve">”  của Phần Lan v</w:t>
      </w:r>
      <w:r>
        <w:rPr>
          <w:rFonts w:ascii="Times New Roman" w:hAnsi="Times New Roman" w:cs="Times New Roman" w:eastAsia="Times New Roman"/>
          <w:color w:val="auto"/>
          <w:spacing w:val="0"/>
          <w:position w:val="0"/>
          <w:sz w:val="28"/>
          <w:shd w:fill="auto" w:val="clear"/>
        </w:rPr>
        <w:t xml:space="preserve">ào việc nâng cao chất l</w:t>
      </w:r>
      <w:r>
        <w:rPr>
          <w:rFonts w:ascii="Times New Roman" w:hAnsi="Times New Roman" w:cs="Times New Roman" w:eastAsia="Times New Roman"/>
          <w:color w:val="auto"/>
          <w:spacing w:val="0"/>
          <w:position w:val="0"/>
          <w:sz w:val="28"/>
          <w:shd w:fill="auto" w:val="clear"/>
        </w:rPr>
        <w:t xml:space="preserve">ượng đội ngũ, chất lượng giáo dục đào tạo. </w:t>
      </w: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ăng cường các điều kiện đảm bảo chất lượng: GV r</w:t>
      </w:r>
      <w:r>
        <w:rPr>
          <w:rFonts w:ascii="Times New Roman" w:hAnsi="Times New Roman" w:cs="Times New Roman" w:eastAsia="Times New Roman"/>
          <w:color w:val="auto"/>
          <w:spacing w:val="0"/>
          <w:position w:val="0"/>
          <w:sz w:val="28"/>
          <w:shd w:fill="auto" w:val="clear"/>
        </w:rPr>
        <w:t xml:space="preserve">à soát, bổ sung, biên soạn tập bài giảng, giáo trình, tài liệu tham khảo; tiếp tục thực hiện các giải pháp </w:t>
      </w:r>
      <w:r>
        <w:rPr>
          <w:rFonts w:ascii="Times New Roman" w:hAnsi="Times New Roman" w:cs="Times New Roman" w:eastAsia="Times New Roman"/>
          <w:color w:val="auto"/>
          <w:spacing w:val="0"/>
          <w:position w:val="0"/>
          <w:sz w:val="28"/>
          <w:shd w:fill="auto" w:val="clear"/>
        </w:rPr>
        <w:t xml:space="preserve">đổi mới phương pháp dạy học, áp dụng các PPDH tích cực, dạy học lấy HSSV l</w:t>
      </w:r>
      <w:r>
        <w:rPr>
          <w:rFonts w:ascii="Times New Roman" w:hAnsi="Times New Roman" w:cs="Times New Roman" w:eastAsia="Times New Roman"/>
          <w:color w:val="auto"/>
          <w:spacing w:val="0"/>
          <w:position w:val="0"/>
          <w:sz w:val="28"/>
          <w:shd w:fill="auto" w:val="clear"/>
        </w:rPr>
        <w:t xml:space="preserve">àm trung tâm. T</w:t>
      </w:r>
      <w:r>
        <w:rPr>
          <w:rFonts w:ascii="Times New Roman" w:hAnsi="Times New Roman" w:cs="Times New Roman" w:eastAsia="Times New Roman"/>
          <w:color w:val="auto"/>
          <w:spacing w:val="0"/>
          <w:position w:val="0"/>
          <w:sz w:val="28"/>
          <w:shd w:fill="auto" w:val="clear"/>
        </w:rPr>
        <w:t xml:space="preserve">ăng cường sử dụng trung tâm học tập trực tuyến, ứng dụng CNTT v</w:t>
      </w:r>
      <w:r>
        <w:rPr>
          <w:rFonts w:ascii="Times New Roman" w:hAnsi="Times New Roman" w:cs="Times New Roman" w:eastAsia="Times New Roman"/>
          <w:color w:val="auto"/>
          <w:spacing w:val="0"/>
          <w:position w:val="0"/>
          <w:sz w:val="28"/>
          <w:shd w:fill="auto" w:val="clear"/>
        </w:rPr>
        <w:t xml:space="preserve">à truyền thông trong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w:t>
      </w:r>
    </w:p>
    <w:p>
      <w:pPr>
        <w:spacing w:before="120" w:after="0" w:line="312"/>
        <w:ind w:right="-18" w:left="0" w:firstLine="63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Phấn </w:t>
      </w:r>
      <w:r>
        <w:rPr>
          <w:rFonts w:ascii="Times New Roman" w:hAnsi="Times New Roman" w:cs="Times New Roman" w:eastAsia="Times New Roman"/>
          <w:color w:val="auto"/>
          <w:spacing w:val="0"/>
          <w:position w:val="0"/>
          <w:sz w:val="28"/>
          <w:shd w:fill="auto" w:val="clear"/>
        </w:rPr>
        <w:t xml:space="preserve">đấu có 100 % học phần bi</w:t>
      </w:r>
      <w:r>
        <w:rPr>
          <w:rFonts w:ascii="Times New Roman" w:hAnsi="Times New Roman" w:cs="Times New Roman" w:eastAsia="Times New Roman"/>
          <w:color w:val="auto"/>
          <w:spacing w:val="0"/>
          <w:position w:val="0"/>
          <w:sz w:val="28"/>
          <w:shd w:fill="auto" w:val="clear"/>
        </w:rPr>
        <w:t xml:space="preserve">ên soạn phân phối ch</w:t>
      </w:r>
      <w:r>
        <w:rPr>
          <w:rFonts w:ascii="Times New Roman" w:hAnsi="Times New Roman" w:cs="Times New Roman" w:eastAsia="Times New Roman"/>
          <w:color w:val="auto"/>
          <w:spacing w:val="0"/>
          <w:position w:val="0"/>
          <w:sz w:val="28"/>
          <w:shd w:fill="auto" w:val="clear"/>
        </w:rPr>
        <w:t xml:space="preserve">ương tr</w:t>
      </w:r>
      <w:r>
        <w:rPr>
          <w:rFonts w:ascii="Times New Roman" w:hAnsi="Times New Roman" w:cs="Times New Roman" w:eastAsia="Times New Roman"/>
          <w:color w:val="auto"/>
          <w:spacing w:val="0"/>
          <w:position w:val="0"/>
          <w:sz w:val="28"/>
          <w:shd w:fill="auto" w:val="clear"/>
        </w:rPr>
        <w:t xml:space="preserve">ình chi tiết, </w:t>
      </w:r>
      <w:r>
        <w:rPr>
          <w:rFonts w:ascii="Times New Roman" w:hAnsi="Times New Roman" w:cs="Times New Roman" w:eastAsia="Times New Roman"/>
          <w:color w:val="auto"/>
          <w:spacing w:val="0"/>
          <w:position w:val="0"/>
          <w:sz w:val="28"/>
          <w:shd w:fill="auto" w:val="clear"/>
        </w:rPr>
        <w:t xml:space="preserve">đưa l</w:t>
      </w:r>
      <w:r>
        <w:rPr>
          <w:rFonts w:ascii="Times New Roman" w:hAnsi="Times New Roman" w:cs="Times New Roman" w:eastAsia="Times New Roman"/>
          <w:color w:val="auto"/>
          <w:spacing w:val="0"/>
          <w:position w:val="0"/>
          <w:sz w:val="28"/>
          <w:shd w:fill="auto" w:val="clear"/>
        </w:rPr>
        <w:t xml:space="preserve">ên trung tâm học tập trực tuyến. Mỗi GV </w:t>
      </w:r>
      <w:r>
        <w:rPr>
          <w:rFonts w:ascii="Times New Roman" w:hAnsi="Times New Roman" w:cs="Times New Roman" w:eastAsia="Times New Roman"/>
          <w:color w:val="auto"/>
          <w:spacing w:val="0"/>
          <w:position w:val="0"/>
          <w:sz w:val="28"/>
          <w:shd w:fill="auto" w:val="clear"/>
        </w:rPr>
        <w:t xml:space="preserve">đều có ít nhất một HP sử dụng TTHTTT để dạy học. Chọn lọc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đưa nội dung tập b</w:t>
      </w:r>
      <w:r>
        <w:rPr>
          <w:rFonts w:ascii="Times New Roman" w:hAnsi="Times New Roman" w:cs="Times New Roman" w:eastAsia="Times New Roman"/>
          <w:color w:val="auto"/>
          <w:spacing w:val="0"/>
          <w:position w:val="0"/>
          <w:sz w:val="28"/>
          <w:shd w:fill="auto" w:val="clear"/>
        </w:rPr>
        <w:t xml:space="preserve">ài giảng lên trung tâm học tập trực tuyến làm tài liệu tham khảo cho HSSV.</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Xây dựng ch</w:t>
      </w:r>
      <w:r>
        <w:rPr>
          <w:rFonts w:ascii="Times New Roman" w:hAnsi="Times New Roman" w:cs="Times New Roman" w:eastAsia="Times New Roman"/>
          <w:color w:val="auto"/>
          <w:spacing w:val="0"/>
          <w:position w:val="0"/>
          <w:sz w:val="28"/>
          <w:shd w:fill="auto" w:val="clear"/>
        </w:rPr>
        <w:t xml:space="preserve">ương tr</w:t>
      </w:r>
      <w:r>
        <w:rPr>
          <w:rFonts w:ascii="Times New Roman" w:hAnsi="Times New Roman" w:cs="Times New Roman" w:eastAsia="Times New Roman"/>
          <w:color w:val="auto"/>
          <w:spacing w:val="0"/>
          <w:position w:val="0"/>
          <w:sz w:val="28"/>
          <w:shd w:fill="auto" w:val="clear"/>
        </w:rPr>
        <w:t xml:space="preserve">ình, kế hoạch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cho các lớp, các hệ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theo từng học kì, cả n</w:t>
      </w:r>
      <w:r>
        <w:rPr>
          <w:rFonts w:ascii="Times New Roman" w:hAnsi="Times New Roman" w:cs="Times New Roman" w:eastAsia="Times New Roman"/>
          <w:color w:val="auto"/>
          <w:spacing w:val="0"/>
          <w:position w:val="0"/>
          <w:sz w:val="28"/>
          <w:shd w:fill="auto" w:val="clear"/>
        </w:rPr>
        <w:t xml:space="preserve">ăm v</w:t>
      </w:r>
      <w:r>
        <w:rPr>
          <w:rFonts w:ascii="Times New Roman" w:hAnsi="Times New Roman" w:cs="Times New Roman" w:eastAsia="Times New Roman"/>
          <w:color w:val="auto"/>
          <w:spacing w:val="0"/>
          <w:position w:val="0"/>
          <w:sz w:val="28"/>
          <w:shd w:fill="auto" w:val="clear"/>
        </w:rPr>
        <w:t xml:space="preserve">à có sự </w:t>
      </w:r>
      <w:r>
        <w:rPr>
          <w:rFonts w:ascii="Times New Roman" w:hAnsi="Times New Roman" w:cs="Times New Roman" w:eastAsia="Times New Roman"/>
          <w:color w:val="auto"/>
          <w:spacing w:val="0"/>
          <w:position w:val="0"/>
          <w:sz w:val="28"/>
          <w:shd w:fill="auto" w:val="clear"/>
        </w:rPr>
        <w:t xml:space="preserve">điều chỉnh kịp thời. </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Tiếp tục xây dựng ngân hàng </w:t>
      </w:r>
      <w:r>
        <w:rPr>
          <w:rFonts w:ascii="Times New Roman" w:hAnsi="Times New Roman" w:cs="Times New Roman" w:eastAsia="Times New Roman"/>
          <w:color w:val="auto"/>
          <w:spacing w:val="0"/>
          <w:position w:val="0"/>
          <w:sz w:val="28"/>
          <w:shd w:fill="auto" w:val="clear"/>
        </w:rPr>
        <w:t xml:space="preserve">đề thi cho các ng</w:t>
      </w:r>
      <w:r>
        <w:rPr>
          <w:rFonts w:ascii="Times New Roman" w:hAnsi="Times New Roman" w:cs="Times New Roman" w:eastAsia="Times New Roman"/>
          <w:color w:val="auto"/>
          <w:spacing w:val="0"/>
          <w:position w:val="0"/>
          <w:sz w:val="28"/>
          <w:shd w:fill="auto" w:val="clear"/>
        </w:rPr>
        <w:t xml:space="preserve">ành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Tổ chức thi, kiểm tra, </w:t>
      </w:r>
      <w:r>
        <w:rPr>
          <w:rFonts w:ascii="Times New Roman" w:hAnsi="Times New Roman" w:cs="Times New Roman" w:eastAsia="Times New Roman"/>
          <w:color w:val="auto"/>
          <w:spacing w:val="0"/>
          <w:position w:val="0"/>
          <w:sz w:val="28"/>
          <w:shd w:fill="auto" w:val="clear"/>
        </w:rPr>
        <w:t xml:space="preserve">đánh giá nghi</w:t>
      </w:r>
      <w:r>
        <w:rPr>
          <w:rFonts w:ascii="Times New Roman" w:hAnsi="Times New Roman" w:cs="Times New Roman" w:eastAsia="Times New Roman"/>
          <w:color w:val="auto"/>
          <w:spacing w:val="0"/>
          <w:position w:val="0"/>
          <w:sz w:val="28"/>
          <w:shd w:fill="auto" w:val="clear"/>
        </w:rPr>
        <w:t xml:space="preserve">êm túc. </w:t>
      </w:r>
      <w:r>
        <w:rPr>
          <w:rFonts w:ascii="Times New Roman" w:hAnsi="Times New Roman" w:cs="Times New Roman" w:eastAsia="Times New Roman"/>
          <w:color w:val="auto"/>
          <w:spacing w:val="0"/>
          <w:position w:val="0"/>
          <w:sz w:val="28"/>
          <w:shd w:fill="auto" w:val="clear"/>
        </w:rPr>
        <w:t xml:space="preserve">Đổi mới kiểm tra, đánh giá theo hướng phát huy tính tích cực, tự giác, chủ động, sáng tạo của người học, chuyển trọng tâm đánh giá nội dung học tập sang đánh giá phẩm chất v</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ăng lực của người học, gắn với kiến thức, kỹ năng, thái độ, năng lực cần có của HSSV. Đa dạng hóa các h</w:t>
      </w:r>
      <w:r>
        <w:rPr>
          <w:rFonts w:ascii="Times New Roman" w:hAnsi="Times New Roman" w:cs="Times New Roman" w:eastAsia="Times New Roman"/>
          <w:color w:val="auto"/>
          <w:spacing w:val="0"/>
          <w:position w:val="0"/>
          <w:sz w:val="28"/>
          <w:shd w:fill="auto" w:val="clear"/>
        </w:rPr>
        <w:t xml:space="preserve">ình thức </w:t>
      </w:r>
      <w:r>
        <w:rPr>
          <w:rFonts w:ascii="Times New Roman" w:hAnsi="Times New Roman" w:cs="Times New Roman" w:eastAsia="Times New Roman"/>
          <w:color w:val="auto"/>
          <w:spacing w:val="0"/>
          <w:position w:val="0"/>
          <w:sz w:val="28"/>
          <w:shd w:fill="auto" w:val="clear"/>
        </w:rPr>
        <w:t xml:space="preserve">đánh giá. </w:t>
      </w:r>
    </w:p>
    <w:p>
      <w:pPr>
        <w:spacing w:before="0" w:after="0" w:line="312"/>
        <w:ind w:right="0" w:left="0" w:firstLine="34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Tổ chức lấy ý kiến phản hồi trong sinh viên, khảo sát nhu cầu của các c</w:t>
      </w:r>
      <w:r>
        <w:rPr>
          <w:rFonts w:ascii="Times New Roman" w:hAnsi="Times New Roman" w:cs="Times New Roman" w:eastAsia="Times New Roman"/>
          <w:color w:val="auto"/>
          <w:spacing w:val="0"/>
          <w:position w:val="0"/>
          <w:sz w:val="28"/>
          <w:shd w:fill="auto" w:val="clear"/>
        </w:rPr>
        <w:t xml:space="preserve">ơ sở sử dụng nhân lực sau đào tạo để có hướng điều chỉnh phù hợp trong giảng dạy.</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Tổ chức tốt các hoạt </w:t>
      </w:r>
      <w:r>
        <w:rPr>
          <w:rFonts w:ascii="Times New Roman" w:hAnsi="Times New Roman" w:cs="Times New Roman" w:eastAsia="Times New Roman"/>
          <w:color w:val="auto"/>
          <w:spacing w:val="0"/>
          <w:position w:val="0"/>
          <w:sz w:val="28"/>
          <w:shd w:fill="auto" w:val="clear"/>
        </w:rPr>
        <w:t xml:space="preserve">động r</w:t>
      </w:r>
      <w:r>
        <w:rPr>
          <w:rFonts w:ascii="Times New Roman" w:hAnsi="Times New Roman" w:cs="Times New Roman" w:eastAsia="Times New Roman"/>
          <w:color w:val="auto"/>
          <w:spacing w:val="0"/>
          <w:position w:val="0"/>
          <w:sz w:val="28"/>
          <w:shd w:fill="auto" w:val="clear"/>
        </w:rPr>
        <w:t xml:space="preserve">èn luyện NVSP, nghiệp vụ nghề trong HS-SV. Trong n</w:t>
      </w:r>
      <w:r>
        <w:rPr>
          <w:rFonts w:ascii="Times New Roman" w:hAnsi="Times New Roman" w:cs="Times New Roman" w:eastAsia="Times New Roman"/>
          <w:color w:val="auto"/>
          <w:spacing w:val="0"/>
          <w:position w:val="0"/>
          <w:sz w:val="28"/>
          <w:shd w:fill="auto" w:val="clear"/>
        </w:rPr>
        <w:t xml:space="preserve">ăm học n</w:t>
      </w:r>
      <w:r>
        <w:rPr>
          <w:rFonts w:ascii="Times New Roman" w:hAnsi="Times New Roman" w:cs="Times New Roman" w:eastAsia="Times New Roman"/>
          <w:color w:val="auto"/>
          <w:spacing w:val="0"/>
          <w:position w:val="0"/>
          <w:sz w:val="28"/>
          <w:shd w:fill="auto" w:val="clear"/>
        </w:rPr>
        <w:t xml:space="preserve">ày, khoa sẽ tổ chức hội thi “Nữ sinh tài n</w:t>
      </w:r>
      <w:r>
        <w:rPr>
          <w:rFonts w:ascii="Times New Roman" w:hAnsi="Times New Roman" w:cs="Times New Roman" w:eastAsia="Times New Roman"/>
          <w:color w:val="auto"/>
          <w:spacing w:val="0"/>
          <w:position w:val="0"/>
          <w:sz w:val="28"/>
          <w:shd w:fill="auto" w:val="clear"/>
        </w:rPr>
        <w:t xml:space="preserve">ăng, duy</w:t>
      </w:r>
      <w:r>
        <w:rPr>
          <w:rFonts w:ascii="Times New Roman" w:hAnsi="Times New Roman" w:cs="Times New Roman" w:eastAsia="Times New Roman"/>
          <w:color w:val="auto"/>
          <w:spacing w:val="0"/>
          <w:position w:val="0"/>
          <w:sz w:val="28"/>
          <w:shd w:fill="auto" w:val="clear"/>
        </w:rPr>
        <w:t xml:space="preserve">ên dáng”, tổ chức hội thi giảng báo cáo kết quả Thực tập s</w:t>
      </w:r>
      <w:r>
        <w:rPr>
          <w:rFonts w:ascii="Times New Roman" w:hAnsi="Times New Roman" w:cs="Times New Roman" w:eastAsia="Times New Roman"/>
          <w:color w:val="auto"/>
          <w:spacing w:val="0"/>
          <w:position w:val="0"/>
          <w:sz w:val="28"/>
          <w:shd w:fill="auto" w:val="clear"/>
        </w:rPr>
        <w:t xml:space="preserve">ư phạm.</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Chủ </w:t>
      </w:r>
      <w:r>
        <w:rPr>
          <w:rFonts w:ascii="Times New Roman" w:hAnsi="Times New Roman" w:cs="Times New Roman" w:eastAsia="Times New Roman"/>
          <w:color w:val="auto"/>
          <w:spacing w:val="0"/>
          <w:position w:val="0"/>
          <w:sz w:val="28"/>
          <w:shd w:fill="auto" w:val="clear"/>
        </w:rPr>
        <w:t xml:space="preserve">động tham mưu v</w:t>
      </w:r>
      <w:r>
        <w:rPr>
          <w:rFonts w:ascii="Times New Roman" w:hAnsi="Times New Roman" w:cs="Times New Roman" w:eastAsia="Times New Roman"/>
          <w:color w:val="auto"/>
          <w:spacing w:val="0"/>
          <w:position w:val="0"/>
          <w:sz w:val="28"/>
          <w:shd w:fill="auto" w:val="clear"/>
        </w:rPr>
        <w:t xml:space="preserve">à xây dựng kế hoạch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giáo viên Mầm non trong hè cho nhà tr</w:t>
      </w:r>
      <w:r>
        <w:rPr>
          <w:rFonts w:ascii="Times New Roman" w:hAnsi="Times New Roman" w:cs="Times New Roman" w:eastAsia="Times New Roman"/>
          <w:color w:val="auto"/>
          <w:spacing w:val="0"/>
          <w:position w:val="0"/>
          <w:sz w:val="28"/>
          <w:shd w:fill="auto" w:val="clear"/>
        </w:rPr>
        <w:t xml:space="preserve">ường, Ph</w:t>
      </w:r>
      <w:r>
        <w:rPr>
          <w:rFonts w:ascii="Times New Roman" w:hAnsi="Times New Roman" w:cs="Times New Roman" w:eastAsia="Times New Roman"/>
          <w:color w:val="auto"/>
          <w:spacing w:val="0"/>
          <w:position w:val="0"/>
          <w:sz w:val="28"/>
          <w:shd w:fill="auto" w:val="clear"/>
        </w:rPr>
        <w:t xml:space="preserve">òng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và khoa Bồi d</w:t>
      </w:r>
      <w:r>
        <w:rPr>
          <w:rFonts w:ascii="Times New Roman" w:hAnsi="Times New Roman" w:cs="Times New Roman" w:eastAsia="Times New Roman"/>
          <w:color w:val="auto"/>
          <w:spacing w:val="0"/>
          <w:position w:val="0"/>
          <w:sz w:val="28"/>
          <w:shd w:fill="auto" w:val="clear"/>
        </w:rPr>
        <w:t xml:space="preserve">ưỡng CBQL.</w:t>
      </w: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ăng cường chất lượng học ngoại ngữ của HSSV. Khuyến khích giáo vi</w:t>
      </w:r>
      <w:r>
        <w:rPr>
          <w:rFonts w:ascii="Times New Roman" w:hAnsi="Times New Roman" w:cs="Times New Roman" w:eastAsia="Times New Roman"/>
          <w:color w:val="auto"/>
          <w:spacing w:val="0"/>
          <w:position w:val="0"/>
          <w:sz w:val="28"/>
          <w:shd w:fill="auto" w:val="clear"/>
        </w:rPr>
        <w:t xml:space="preserve">ên, cán bộ, HSSV học ngoại ngữ </w:t>
      </w:r>
      <w:r>
        <w:rPr>
          <w:rFonts w:ascii="Times New Roman" w:hAnsi="Times New Roman" w:cs="Times New Roman" w:eastAsia="Times New Roman"/>
          <w:color w:val="auto"/>
          <w:spacing w:val="0"/>
          <w:position w:val="0"/>
          <w:sz w:val="28"/>
          <w:shd w:fill="auto" w:val="clear"/>
        </w:rPr>
        <w:t xml:space="preserve">đạt các tr</w:t>
      </w:r>
      <w:r>
        <w:rPr>
          <w:rFonts w:ascii="Times New Roman" w:hAnsi="Times New Roman" w:cs="Times New Roman" w:eastAsia="Times New Roman"/>
          <w:color w:val="auto"/>
          <w:spacing w:val="0"/>
          <w:position w:val="0"/>
          <w:sz w:val="28"/>
          <w:shd w:fill="auto" w:val="clear"/>
        </w:rPr>
        <w:t xml:space="preserve">ình </w:t>
      </w:r>
      <w:r>
        <w:rPr>
          <w:rFonts w:ascii="Times New Roman" w:hAnsi="Times New Roman" w:cs="Times New Roman" w:eastAsia="Times New Roman"/>
          <w:color w:val="auto"/>
          <w:spacing w:val="0"/>
          <w:position w:val="0"/>
          <w:sz w:val="28"/>
          <w:shd w:fill="auto" w:val="clear"/>
        </w:rPr>
        <w:t xml:space="preserve">độ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được cấp chứng chỉ theo hướng dẫn của ng</w:t>
      </w:r>
      <w:r>
        <w:rPr>
          <w:rFonts w:ascii="Times New Roman" w:hAnsi="Times New Roman" w:cs="Times New Roman" w:eastAsia="Times New Roman"/>
          <w:color w:val="auto"/>
          <w:spacing w:val="0"/>
          <w:position w:val="0"/>
          <w:sz w:val="28"/>
          <w:shd w:fill="auto" w:val="clear"/>
        </w:rPr>
        <w:t xml:space="preserve">ành, tạo thành phong trào th</w:t>
      </w:r>
      <w:r>
        <w:rPr>
          <w:rFonts w:ascii="Times New Roman" w:hAnsi="Times New Roman" w:cs="Times New Roman" w:eastAsia="Times New Roman"/>
          <w:color w:val="auto"/>
          <w:spacing w:val="0"/>
          <w:position w:val="0"/>
          <w:sz w:val="28"/>
          <w:shd w:fill="auto" w:val="clear"/>
        </w:rPr>
        <w:t xml:space="preserve">ường xuyên, thiết thực, hiệu quả, chuẩn bị tích cực cho hội nhập ASEAN sắp tới. </w:t>
      </w: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Tiếp tục triển khai việc </w:t>
      </w:r>
      <w:r>
        <w:rPr>
          <w:rFonts w:ascii="Times New Roman" w:hAnsi="Times New Roman" w:cs="Times New Roman" w:eastAsia="Times New Roman"/>
          <w:color w:val="auto"/>
          <w:spacing w:val="0"/>
          <w:position w:val="0"/>
          <w:sz w:val="28"/>
          <w:shd w:fill="auto" w:val="clear"/>
        </w:rPr>
        <w:t xml:space="preserve">đưa nội dung ph</w:t>
      </w:r>
      <w:r>
        <w:rPr>
          <w:rFonts w:ascii="Times New Roman" w:hAnsi="Times New Roman" w:cs="Times New Roman" w:eastAsia="Times New Roman"/>
          <w:color w:val="auto"/>
          <w:spacing w:val="0"/>
          <w:position w:val="0"/>
          <w:sz w:val="28"/>
          <w:shd w:fill="auto" w:val="clear"/>
        </w:rPr>
        <w:t xml:space="preserve">òng chống tham nhũng vào giảng dạy theo h</w:t>
      </w:r>
      <w:r>
        <w:rPr>
          <w:rFonts w:ascii="Times New Roman" w:hAnsi="Times New Roman" w:cs="Times New Roman" w:eastAsia="Times New Roman"/>
          <w:color w:val="auto"/>
          <w:spacing w:val="0"/>
          <w:position w:val="0"/>
          <w:sz w:val="28"/>
          <w:shd w:fill="auto" w:val="clear"/>
        </w:rPr>
        <w:t xml:space="preserve">ướng dẫn của BGD&amp;ĐT.</w:t>
      </w: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Công tác NCKH</w:t>
      </w:r>
    </w:p>
    <w:p>
      <w:pPr>
        <w:spacing w:before="0" w:after="0" w:line="312"/>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Quán triệt giảng viên tham gia các chuyên </w:t>
      </w:r>
      <w:r>
        <w:rPr>
          <w:rFonts w:ascii="Times New Roman" w:hAnsi="Times New Roman" w:cs="Times New Roman" w:eastAsia="Times New Roman"/>
          <w:color w:val="auto"/>
          <w:spacing w:val="0"/>
          <w:position w:val="0"/>
          <w:sz w:val="28"/>
          <w:shd w:fill="auto" w:val="clear"/>
        </w:rPr>
        <w:t xml:space="preserve">đề để thực hiện nâng cao chất lượng đ</w:t>
      </w:r>
      <w:r>
        <w:rPr>
          <w:rFonts w:ascii="Times New Roman" w:hAnsi="Times New Roman" w:cs="Times New Roman" w:eastAsia="Times New Roman"/>
          <w:color w:val="auto"/>
          <w:spacing w:val="0"/>
          <w:position w:val="0"/>
          <w:sz w:val="28"/>
          <w:shd w:fill="auto" w:val="clear"/>
        </w:rPr>
        <w:t xml:space="preserve">ào tạo, quản lý. CBGV tích cực tự học tự bồi d</w:t>
      </w:r>
      <w:r>
        <w:rPr>
          <w:rFonts w:ascii="Times New Roman" w:hAnsi="Times New Roman" w:cs="Times New Roman" w:eastAsia="Times New Roman"/>
          <w:color w:val="auto"/>
          <w:spacing w:val="0"/>
          <w:position w:val="0"/>
          <w:sz w:val="28"/>
          <w:shd w:fill="auto" w:val="clear"/>
        </w:rPr>
        <w:t xml:space="preserve">ưỡng để nâng cao tr</w:t>
      </w:r>
      <w:r>
        <w:rPr>
          <w:rFonts w:ascii="Times New Roman" w:hAnsi="Times New Roman" w:cs="Times New Roman" w:eastAsia="Times New Roman"/>
          <w:color w:val="auto"/>
          <w:spacing w:val="0"/>
          <w:position w:val="0"/>
          <w:sz w:val="28"/>
          <w:shd w:fill="auto" w:val="clear"/>
        </w:rPr>
        <w:t xml:space="preserve">ình </w:t>
      </w:r>
      <w:r>
        <w:rPr>
          <w:rFonts w:ascii="Times New Roman" w:hAnsi="Times New Roman" w:cs="Times New Roman" w:eastAsia="Times New Roman"/>
          <w:color w:val="auto"/>
          <w:spacing w:val="0"/>
          <w:position w:val="0"/>
          <w:sz w:val="28"/>
          <w:shd w:fill="auto" w:val="clear"/>
        </w:rPr>
        <w:t xml:space="preserve">độ chuy</w:t>
      </w:r>
      <w:r>
        <w:rPr>
          <w:rFonts w:ascii="Times New Roman" w:hAnsi="Times New Roman" w:cs="Times New Roman" w:eastAsia="Times New Roman"/>
          <w:color w:val="auto"/>
          <w:spacing w:val="0"/>
          <w:position w:val="0"/>
          <w:sz w:val="28"/>
          <w:shd w:fill="auto" w:val="clear"/>
        </w:rPr>
        <w:t xml:space="preserve">ên môn nghiệp vụ, sử dụng các phần mềm dạy học. </w:t>
      </w:r>
    </w:p>
    <w:p>
      <w:pPr>
        <w:spacing w:before="0" w:after="0" w:line="312"/>
        <w:ind w:right="-17" w:left="0" w:firstLine="57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Thực hiện công tác NCKH – công nghệ theo Thông t</w:t>
      </w:r>
      <w:r>
        <w:rPr>
          <w:rFonts w:ascii="Times New Roman" w:hAnsi="Times New Roman" w:cs="Times New Roman" w:eastAsia="Times New Roman"/>
          <w:color w:val="auto"/>
          <w:spacing w:val="0"/>
          <w:position w:val="0"/>
          <w:sz w:val="28"/>
          <w:shd w:fill="auto" w:val="clear"/>
        </w:rPr>
        <w:t xml:space="preserve">ư số 22/2011/TT-BGD ĐT ngày 30/5/2011 của BGD&amp;ĐT. Đổi mới phương pháp quản l</w:t>
      </w:r>
      <w:r>
        <w:rPr>
          <w:rFonts w:ascii="Times New Roman" w:hAnsi="Times New Roman" w:cs="Times New Roman" w:eastAsia="Times New Roman"/>
          <w:color w:val="auto"/>
          <w:spacing w:val="0"/>
          <w:position w:val="0"/>
          <w:sz w:val="28"/>
          <w:shd w:fill="auto" w:val="clear"/>
        </w:rPr>
        <w:t xml:space="preserve">ý NCKH – chuyển giao công nghệ trên c</w:t>
      </w:r>
      <w:r>
        <w:rPr>
          <w:rFonts w:ascii="Times New Roman" w:hAnsi="Times New Roman" w:cs="Times New Roman" w:eastAsia="Times New Roman"/>
          <w:color w:val="auto"/>
          <w:spacing w:val="0"/>
          <w:position w:val="0"/>
          <w:sz w:val="28"/>
          <w:shd w:fill="auto" w:val="clear"/>
        </w:rPr>
        <w:t xml:space="preserve">ơ sở xây dựng kế hoạch – định hướng nhiệm vụ NCKH và các đề tài nghiên cứu ngay từ đầu năm. Tổ chức cho CBGV đăng k</w:t>
      </w:r>
      <w:r>
        <w:rPr>
          <w:rFonts w:ascii="Times New Roman" w:hAnsi="Times New Roman" w:cs="Times New Roman" w:eastAsia="Times New Roman"/>
          <w:color w:val="auto"/>
          <w:spacing w:val="0"/>
          <w:position w:val="0"/>
          <w:sz w:val="28"/>
          <w:shd w:fill="auto" w:val="clear"/>
        </w:rPr>
        <w:t xml:space="preserve">ý và bảo vệ </w:t>
      </w:r>
      <w:r>
        <w:rPr>
          <w:rFonts w:ascii="Times New Roman" w:hAnsi="Times New Roman" w:cs="Times New Roman" w:eastAsia="Times New Roman"/>
          <w:color w:val="auto"/>
          <w:spacing w:val="0"/>
          <w:position w:val="0"/>
          <w:sz w:val="28"/>
          <w:shd w:fill="auto" w:val="clear"/>
        </w:rPr>
        <w:t xml:space="preserve">đề cương, hội đồng khoa học xét duyệt, hỗ trợ một phần kinh phí thực hiện. Những CB, GV không có đề t</w:t>
      </w:r>
      <w:r>
        <w:rPr>
          <w:rFonts w:ascii="Times New Roman" w:hAnsi="Times New Roman" w:cs="Times New Roman" w:eastAsia="Times New Roman"/>
          <w:color w:val="auto"/>
          <w:spacing w:val="0"/>
          <w:position w:val="0"/>
          <w:sz w:val="28"/>
          <w:shd w:fill="auto" w:val="clear"/>
        </w:rPr>
        <w:t xml:space="preserve">ài NCKH </w:t>
      </w:r>
      <w:r>
        <w:rPr>
          <w:rFonts w:ascii="Times New Roman" w:hAnsi="Times New Roman" w:cs="Times New Roman" w:eastAsia="Times New Roman"/>
          <w:color w:val="auto"/>
          <w:spacing w:val="0"/>
          <w:position w:val="0"/>
          <w:sz w:val="28"/>
          <w:shd w:fill="auto" w:val="clear"/>
        </w:rPr>
        <w:t xml:space="preserve">được chuyển số giờ NCKH v</w:t>
      </w:r>
      <w:r>
        <w:rPr>
          <w:rFonts w:ascii="Times New Roman" w:hAnsi="Times New Roman" w:cs="Times New Roman" w:eastAsia="Times New Roman"/>
          <w:color w:val="auto"/>
          <w:spacing w:val="0"/>
          <w:position w:val="0"/>
          <w:sz w:val="28"/>
          <w:shd w:fill="auto" w:val="clear"/>
        </w:rPr>
        <w:t xml:space="preserve">ào giảng dạy theo quy </w:t>
      </w:r>
      <w:r>
        <w:rPr>
          <w:rFonts w:ascii="Times New Roman" w:hAnsi="Times New Roman" w:cs="Times New Roman" w:eastAsia="Times New Roman"/>
          <w:color w:val="auto"/>
          <w:spacing w:val="0"/>
          <w:position w:val="0"/>
          <w:sz w:val="28"/>
          <w:shd w:fill="auto" w:val="clear"/>
        </w:rPr>
        <w:t xml:space="preserve">định. Tổ chức NCKH trong SV theo Thông tư số 19/2012/TT-BGDĐT ng</w:t>
      </w:r>
      <w:r>
        <w:rPr>
          <w:rFonts w:ascii="Times New Roman" w:hAnsi="Times New Roman" w:cs="Times New Roman" w:eastAsia="Times New Roman"/>
          <w:color w:val="auto"/>
          <w:spacing w:val="0"/>
          <w:position w:val="0"/>
          <w:sz w:val="28"/>
          <w:shd w:fill="auto" w:val="clear"/>
        </w:rPr>
        <w:t xml:space="preserve">ày 01/6/2012 về hoạt </w:t>
      </w:r>
      <w:r>
        <w:rPr>
          <w:rFonts w:ascii="Times New Roman" w:hAnsi="Times New Roman" w:cs="Times New Roman" w:eastAsia="Times New Roman"/>
          <w:color w:val="auto"/>
          <w:spacing w:val="0"/>
          <w:position w:val="0"/>
          <w:sz w:val="28"/>
          <w:shd w:fill="auto" w:val="clear"/>
        </w:rPr>
        <w:t xml:space="preserve">động NCKH đối với sinh vi</w:t>
      </w:r>
      <w:r>
        <w:rPr>
          <w:rFonts w:ascii="Times New Roman" w:hAnsi="Times New Roman" w:cs="Times New Roman" w:eastAsia="Times New Roman"/>
          <w:color w:val="auto"/>
          <w:spacing w:val="0"/>
          <w:position w:val="0"/>
          <w:sz w:val="28"/>
          <w:shd w:fill="auto" w:val="clear"/>
        </w:rPr>
        <w:t xml:space="preserve">ên.</w:t>
      </w:r>
    </w:p>
    <w:p>
      <w:pPr>
        <w:spacing w:before="0" w:after="0" w:line="312"/>
        <w:ind w:right="-17"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Tổ chức ứng dụng các kết quả NCKH và chuyển giao công nghệ nhằm tháo gỡ khó kh</w:t>
      </w:r>
      <w:r>
        <w:rPr>
          <w:rFonts w:ascii="Times New Roman" w:hAnsi="Times New Roman" w:cs="Times New Roman" w:eastAsia="Times New Roman"/>
          <w:color w:val="auto"/>
          <w:spacing w:val="0"/>
          <w:position w:val="0"/>
          <w:sz w:val="28"/>
          <w:shd w:fill="auto" w:val="clear"/>
        </w:rPr>
        <w:t xml:space="preserve">ăn, đáp ứng y</w:t>
      </w:r>
      <w:r>
        <w:rPr>
          <w:rFonts w:ascii="Times New Roman" w:hAnsi="Times New Roman" w:cs="Times New Roman" w:eastAsia="Times New Roman"/>
          <w:color w:val="auto"/>
          <w:spacing w:val="0"/>
          <w:position w:val="0"/>
          <w:sz w:val="28"/>
          <w:shd w:fill="auto" w:val="clear"/>
        </w:rPr>
        <w:t xml:space="preserve">êu cầu thực hiện nhiệm vụ trong giai </w:t>
      </w:r>
      <w:r>
        <w:rPr>
          <w:rFonts w:ascii="Times New Roman" w:hAnsi="Times New Roman" w:cs="Times New Roman" w:eastAsia="Times New Roman"/>
          <w:color w:val="auto"/>
          <w:spacing w:val="0"/>
          <w:position w:val="0"/>
          <w:sz w:val="28"/>
          <w:shd w:fill="auto" w:val="clear"/>
        </w:rPr>
        <w:t xml:space="preserve">đoạn mới tr</w:t>
      </w:r>
      <w:r>
        <w:rPr>
          <w:rFonts w:ascii="Times New Roman" w:hAnsi="Times New Roman" w:cs="Times New Roman" w:eastAsia="Times New Roman"/>
          <w:color w:val="auto"/>
          <w:spacing w:val="0"/>
          <w:position w:val="0"/>
          <w:sz w:val="28"/>
          <w:shd w:fill="auto" w:val="clear"/>
        </w:rPr>
        <w:t xml:space="preserve">ên các lĩnh vực hoạt </w:t>
      </w:r>
      <w:r>
        <w:rPr>
          <w:rFonts w:ascii="Times New Roman" w:hAnsi="Times New Roman" w:cs="Times New Roman" w:eastAsia="Times New Roman"/>
          <w:color w:val="auto"/>
          <w:spacing w:val="0"/>
          <w:position w:val="0"/>
          <w:sz w:val="28"/>
          <w:shd w:fill="auto" w:val="clear"/>
        </w:rPr>
        <w:t xml:space="preserve">động của nh</w:t>
      </w:r>
      <w:r>
        <w:rPr>
          <w:rFonts w:ascii="Times New Roman" w:hAnsi="Times New Roman" w:cs="Times New Roman" w:eastAsia="Times New Roman"/>
          <w:color w:val="auto"/>
          <w:spacing w:val="0"/>
          <w:position w:val="0"/>
          <w:sz w:val="28"/>
          <w:shd w:fill="auto" w:val="clear"/>
        </w:rPr>
        <w:t xml:space="preserve">à tr</w:t>
      </w:r>
      <w:r>
        <w:rPr>
          <w:rFonts w:ascii="Times New Roman" w:hAnsi="Times New Roman" w:cs="Times New Roman" w:eastAsia="Times New Roman"/>
          <w:color w:val="auto"/>
          <w:spacing w:val="0"/>
          <w:position w:val="0"/>
          <w:sz w:val="28"/>
          <w:shd w:fill="auto" w:val="clear"/>
        </w:rPr>
        <w:t xml:space="preserve">ường. Ứng dụng mạnh mẽ CNTT nghiên cứu. </w:t>
      </w:r>
    </w:p>
    <w:p>
      <w:pPr>
        <w:spacing w:before="0" w:after="0" w:line="312"/>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Tập trung nguồn lực, </w:t>
      </w:r>
      <w:r>
        <w:rPr>
          <w:rFonts w:ascii="Times New Roman" w:hAnsi="Times New Roman" w:cs="Times New Roman" w:eastAsia="Times New Roman"/>
          <w:color w:val="auto"/>
          <w:spacing w:val="0"/>
          <w:position w:val="0"/>
          <w:sz w:val="28"/>
          <w:shd w:fill="auto" w:val="clear"/>
        </w:rPr>
        <w:t xml:space="preserve">ưu tiên kinh phí cho nghiên cứu về đổi mới căn bản, toàn diện giáo dục và đào tạo, nâng cao chất lượng nguồn nhân lực, đáp ứng yêu cầu CNH, HĐH và hội nhập quốc tế. </w:t>
      </w: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Các công tác khác</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Tham gia thực hiện </w:t>
      </w:r>
      <w:r>
        <w:rPr>
          <w:rFonts w:ascii="Times New Roman" w:hAnsi="Times New Roman" w:cs="Times New Roman" w:eastAsia="Times New Roman"/>
          <w:color w:val="auto"/>
          <w:spacing w:val="0"/>
          <w:position w:val="0"/>
          <w:sz w:val="28"/>
          <w:shd w:fill="auto" w:val="clear"/>
        </w:rPr>
        <w:t xml:space="preserve">đề án nâng cao chất lượng giáo vi</w:t>
      </w:r>
      <w:r>
        <w:rPr>
          <w:rFonts w:ascii="Times New Roman" w:hAnsi="Times New Roman" w:cs="Times New Roman" w:eastAsia="Times New Roman"/>
          <w:color w:val="auto"/>
          <w:spacing w:val="0"/>
          <w:position w:val="0"/>
          <w:sz w:val="28"/>
          <w:shd w:fill="auto" w:val="clear"/>
        </w:rPr>
        <w:t xml:space="preserve">ên và </w:t>
      </w:r>
      <w:r>
        <w:rPr>
          <w:rFonts w:ascii="Times New Roman" w:hAnsi="Times New Roman" w:cs="Times New Roman" w:eastAsia="Times New Roman"/>
          <w:color w:val="auto"/>
          <w:spacing w:val="0"/>
          <w:position w:val="0"/>
          <w:sz w:val="28"/>
          <w:shd w:fill="auto" w:val="clear"/>
        </w:rPr>
        <w:t xml:space="preserve">đội ngũ cán bộ quản lý giáo dục.</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Tham gia kiểm </w:t>
      </w:r>
      <w:r>
        <w:rPr>
          <w:rFonts w:ascii="Times New Roman" w:hAnsi="Times New Roman" w:cs="Times New Roman" w:eastAsia="Times New Roman"/>
          <w:color w:val="auto"/>
          <w:spacing w:val="0"/>
          <w:position w:val="0"/>
          <w:sz w:val="28"/>
          <w:shd w:fill="auto" w:val="clear"/>
        </w:rPr>
        <w:t xml:space="preserve">định chất lượng v</w:t>
      </w:r>
      <w:r>
        <w:rPr>
          <w:rFonts w:ascii="Times New Roman" w:hAnsi="Times New Roman" w:cs="Times New Roman" w:eastAsia="Times New Roman"/>
          <w:color w:val="auto"/>
          <w:spacing w:val="0"/>
          <w:position w:val="0"/>
          <w:sz w:val="28"/>
          <w:shd w:fill="auto" w:val="clear"/>
        </w:rPr>
        <w:t xml:space="preserve">à công tác kiểm tra </w:t>
      </w:r>
      <w:r>
        <w:rPr>
          <w:rFonts w:ascii="Times New Roman" w:hAnsi="Times New Roman" w:cs="Times New Roman" w:eastAsia="Times New Roman"/>
          <w:color w:val="auto"/>
          <w:spacing w:val="0"/>
          <w:position w:val="0"/>
          <w:sz w:val="28"/>
          <w:shd w:fill="auto" w:val="clear"/>
        </w:rPr>
        <w:t xml:space="preserve">đánh giá chất lượng giáo dục trong nh</w:t>
      </w:r>
      <w:r>
        <w:rPr>
          <w:rFonts w:ascii="Times New Roman" w:hAnsi="Times New Roman" w:cs="Times New Roman" w:eastAsia="Times New Roman"/>
          <w:color w:val="auto"/>
          <w:spacing w:val="0"/>
          <w:position w:val="0"/>
          <w:sz w:val="28"/>
          <w:shd w:fill="auto" w:val="clear"/>
        </w:rPr>
        <w:t xml:space="preserve">à tr</w:t>
      </w:r>
      <w:r>
        <w:rPr>
          <w:rFonts w:ascii="Times New Roman" w:hAnsi="Times New Roman" w:cs="Times New Roman" w:eastAsia="Times New Roman"/>
          <w:color w:val="auto"/>
          <w:spacing w:val="0"/>
          <w:position w:val="0"/>
          <w:sz w:val="28"/>
          <w:shd w:fill="auto" w:val="clear"/>
        </w:rPr>
        <w:t xml:space="preserve">ường; tiếp tục đổi mới công tác thi cử, kiểm tra, đánh giá quá tr</w:t>
      </w:r>
      <w:r>
        <w:rPr>
          <w:rFonts w:ascii="Times New Roman" w:hAnsi="Times New Roman" w:cs="Times New Roman" w:eastAsia="Times New Roman"/>
          <w:color w:val="auto"/>
          <w:spacing w:val="0"/>
          <w:position w:val="0"/>
          <w:sz w:val="28"/>
          <w:shd w:fill="auto" w:val="clear"/>
        </w:rPr>
        <w:t xml:space="preserve">ình dạy học theo yêu cầu phản ánh </w:t>
      </w:r>
      <w:r>
        <w:rPr>
          <w:rFonts w:ascii="Times New Roman" w:hAnsi="Times New Roman" w:cs="Times New Roman" w:eastAsia="Times New Roman"/>
          <w:color w:val="auto"/>
          <w:spacing w:val="0"/>
          <w:position w:val="0"/>
          <w:sz w:val="28"/>
          <w:shd w:fill="auto" w:val="clear"/>
        </w:rPr>
        <w:t xml:space="preserve">đúng chất lượng v</w:t>
      </w:r>
      <w:r>
        <w:rPr>
          <w:rFonts w:ascii="Times New Roman" w:hAnsi="Times New Roman" w:cs="Times New Roman" w:eastAsia="Times New Roman"/>
          <w:color w:val="auto"/>
          <w:spacing w:val="0"/>
          <w:position w:val="0"/>
          <w:sz w:val="28"/>
          <w:shd w:fill="auto" w:val="clear"/>
        </w:rPr>
        <w:t xml:space="preserve">à góp phần thực hiện các mục tiêu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w:t>
      </w:r>
      <w:r>
        <w:rPr>
          <w:rFonts w:ascii="Times New Roman" w:hAnsi="Times New Roman" w:cs="Times New Roman" w:eastAsia="Times New Roman"/>
          <w:color w:val="auto"/>
          <w:spacing w:val="0"/>
          <w:position w:val="0"/>
          <w:sz w:val="28"/>
          <w:shd w:fill="auto" w:val="clear"/>
        </w:rPr>
        <w:t xml:space="preserve">ăng cường sự phối hợp đồng bộ với các tổ chức đo</w:t>
      </w:r>
      <w:r>
        <w:rPr>
          <w:rFonts w:ascii="Times New Roman" w:hAnsi="Times New Roman" w:cs="Times New Roman" w:eastAsia="Times New Roman"/>
          <w:color w:val="auto"/>
          <w:spacing w:val="0"/>
          <w:position w:val="0"/>
          <w:sz w:val="28"/>
          <w:shd w:fill="auto" w:val="clear"/>
        </w:rPr>
        <w:t xml:space="preserve">àn thể trong nhà tr</w:t>
      </w:r>
      <w:r>
        <w:rPr>
          <w:rFonts w:ascii="Times New Roman" w:hAnsi="Times New Roman" w:cs="Times New Roman" w:eastAsia="Times New Roman"/>
          <w:color w:val="auto"/>
          <w:spacing w:val="0"/>
          <w:position w:val="0"/>
          <w:sz w:val="28"/>
          <w:shd w:fill="auto" w:val="clear"/>
        </w:rPr>
        <w:t xml:space="preserve">ường nhằm thực hiện có hiệu quả việc giáo dục HS-SV và nâng cao chất lượng chuyên môn nghiệp vụ.</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Tiếp tục tổ chức và triển khai thực hiện có hiệu quả các hoạt </w:t>
      </w:r>
      <w:r>
        <w:rPr>
          <w:rFonts w:ascii="Times New Roman" w:hAnsi="Times New Roman" w:cs="Times New Roman" w:eastAsia="Times New Roman"/>
          <w:color w:val="auto"/>
          <w:spacing w:val="0"/>
          <w:position w:val="0"/>
          <w:sz w:val="28"/>
          <w:shd w:fill="auto" w:val="clear"/>
        </w:rPr>
        <w:t xml:space="preserve">động thiết thực của chi hội khuyến học khoa.</w:t>
      </w:r>
    </w:p>
    <w:p>
      <w:pPr>
        <w:spacing w:before="120" w:after="0" w:line="312"/>
        <w:ind w:right="-14" w:left="0" w:firstLine="634"/>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Thực hiện tốt các biện pháp </w:t>
      </w:r>
      <w:r>
        <w:rPr>
          <w:rFonts w:ascii="Times New Roman" w:hAnsi="Times New Roman" w:cs="Times New Roman" w:eastAsia="Times New Roman"/>
          <w:color w:val="auto"/>
          <w:spacing w:val="0"/>
          <w:position w:val="0"/>
          <w:sz w:val="28"/>
          <w:shd w:fill="auto" w:val="clear"/>
        </w:rPr>
        <w:t xml:space="preserve">để đảm bảo vệ sinh môi trường, an to</w:t>
      </w:r>
      <w:r>
        <w:rPr>
          <w:rFonts w:ascii="Times New Roman" w:hAnsi="Times New Roman" w:cs="Times New Roman" w:eastAsia="Times New Roman"/>
          <w:color w:val="auto"/>
          <w:spacing w:val="0"/>
          <w:position w:val="0"/>
          <w:sz w:val="28"/>
          <w:shd w:fill="auto" w:val="clear"/>
        </w:rPr>
        <w:t xml:space="preserve">àn thực phẩm. Xây dựng và thực hiện tốt “</w:t>
      </w:r>
      <w:r>
        <w:rPr>
          <w:rFonts w:ascii="Times New Roman" w:hAnsi="Times New Roman" w:cs="Times New Roman" w:eastAsia="Times New Roman"/>
          <w:i/>
          <w:color w:val="auto"/>
          <w:spacing w:val="0"/>
          <w:position w:val="0"/>
          <w:sz w:val="28"/>
          <w:shd w:fill="auto" w:val="clear"/>
        </w:rPr>
        <w:t xml:space="preserve">đời sống văn hoá trong trường học”.</w:t>
      </w:r>
    </w:p>
    <w:p>
      <w:pPr>
        <w:spacing w:before="120" w:after="0" w:line="312"/>
        <w:ind w:right="-14" w:left="0" w:firstLine="63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Phối hợp với phòng NCKH</w:t>
      </w:r>
      <w:r>
        <w:rPr>
          <w:rFonts w:ascii="Times New Roman" w:hAnsi="Times New Roman" w:cs="Times New Roman" w:eastAsia="Times New Roman"/>
          <w:color w:val="auto"/>
          <w:spacing w:val="0"/>
          <w:position w:val="0"/>
          <w:sz w:val="28"/>
          <w:shd w:fill="auto" w:val="clear"/>
        </w:rPr>
        <w:t xml:space="preserve">ĐN tổ chức  tham gia bồi dưỡng chuy</w:t>
      </w:r>
      <w:r>
        <w:rPr>
          <w:rFonts w:ascii="Times New Roman" w:hAnsi="Times New Roman" w:cs="Times New Roman" w:eastAsia="Times New Roman"/>
          <w:color w:val="auto"/>
          <w:spacing w:val="0"/>
          <w:position w:val="0"/>
          <w:sz w:val="28"/>
          <w:shd w:fill="auto" w:val="clear"/>
        </w:rPr>
        <w:t xml:space="preserve">ên môn nghiệp vụ cho giảng viên n</w:t>
      </w:r>
      <w:r>
        <w:rPr>
          <w:rFonts w:ascii="Times New Roman" w:hAnsi="Times New Roman" w:cs="Times New Roman" w:eastAsia="Times New Roman"/>
          <w:color w:val="auto"/>
          <w:spacing w:val="0"/>
          <w:position w:val="0"/>
          <w:sz w:val="28"/>
          <w:shd w:fill="auto" w:val="clear"/>
        </w:rPr>
        <w:t xml:space="preserve">ước bạn Lào.</w:t>
      </w:r>
    </w:p>
    <w:p>
      <w:pPr>
        <w:spacing w:before="120" w:after="0" w:line="312"/>
        <w:ind w:right="-14" w:left="0" w:firstLine="63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Phối hợp với Sở GD – </w:t>
      </w:r>
      <w:r>
        <w:rPr>
          <w:rFonts w:ascii="Times New Roman" w:hAnsi="Times New Roman" w:cs="Times New Roman" w:eastAsia="Times New Roman"/>
          <w:color w:val="auto"/>
          <w:spacing w:val="0"/>
          <w:position w:val="0"/>
          <w:sz w:val="28"/>
          <w:shd w:fill="auto" w:val="clear"/>
        </w:rPr>
        <w:t xml:space="preserve">ĐT để bồi dưỡng cho Giáo vi</w:t>
      </w:r>
      <w:r>
        <w:rPr>
          <w:rFonts w:ascii="Times New Roman" w:hAnsi="Times New Roman" w:cs="Times New Roman" w:eastAsia="Times New Roman"/>
          <w:color w:val="auto"/>
          <w:spacing w:val="0"/>
          <w:position w:val="0"/>
          <w:sz w:val="28"/>
          <w:shd w:fill="auto" w:val="clear"/>
        </w:rPr>
        <w:t xml:space="preserve">ên mầm non toàn tỉnh.</w:t>
      </w:r>
    </w:p>
    <w:p>
      <w:pPr>
        <w:spacing w:before="120" w:after="0" w:line="312"/>
        <w:ind w:right="-14" w:left="0" w:firstLine="63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Xây dựng ch</w:t>
      </w:r>
      <w:r>
        <w:rPr>
          <w:rFonts w:ascii="Times New Roman" w:hAnsi="Times New Roman" w:cs="Times New Roman" w:eastAsia="Times New Roman"/>
          <w:color w:val="auto"/>
          <w:spacing w:val="0"/>
          <w:position w:val="0"/>
          <w:sz w:val="28"/>
          <w:shd w:fill="auto" w:val="clear"/>
        </w:rPr>
        <w:t xml:space="preserve">ương tr</w:t>
      </w:r>
      <w:r>
        <w:rPr>
          <w:rFonts w:ascii="Times New Roman" w:hAnsi="Times New Roman" w:cs="Times New Roman" w:eastAsia="Times New Roman"/>
          <w:color w:val="auto"/>
          <w:spacing w:val="0"/>
          <w:position w:val="0"/>
          <w:sz w:val="28"/>
          <w:shd w:fill="auto" w:val="clear"/>
        </w:rPr>
        <w:t xml:space="preserve">ình </w:t>
      </w:r>
      <w:r>
        <w:rPr>
          <w:rFonts w:ascii="Times New Roman" w:hAnsi="Times New Roman" w:cs="Times New Roman" w:eastAsia="Times New Roman"/>
          <w:color w:val="auto"/>
          <w:spacing w:val="0"/>
          <w:position w:val="0"/>
          <w:sz w:val="28"/>
          <w:shd w:fill="auto" w:val="clear"/>
        </w:rPr>
        <w:t xml:space="preserve">đổi mới cho đội ngũ GVTH v</w:t>
      </w:r>
      <w:r>
        <w:rPr>
          <w:rFonts w:ascii="Times New Roman" w:hAnsi="Times New Roman" w:cs="Times New Roman" w:eastAsia="Times New Roman"/>
          <w:color w:val="auto"/>
          <w:spacing w:val="0"/>
          <w:position w:val="0"/>
          <w:sz w:val="28"/>
          <w:shd w:fill="auto" w:val="clear"/>
        </w:rPr>
        <w:t xml:space="preserve">à THCS theo kế hoạch của nhà tr</w:t>
      </w:r>
      <w:r>
        <w:rPr>
          <w:rFonts w:ascii="Times New Roman" w:hAnsi="Times New Roman" w:cs="Times New Roman" w:eastAsia="Times New Roman"/>
          <w:color w:val="auto"/>
          <w:spacing w:val="0"/>
          <w:position w:val="0"/>
          <w:sz w:val="28"/>
          <w:shd w:fill="auto" w:val="clear"/>
        </w:rPr>
        <w:t xml:space="preserve">ường và Sở Nội vụ.</w:t>
      </w: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IV. CHỈ TIÊU PHẤN </w:t>
      </w:r>
      <w:r>
        <w:rPr>
          <w:rFonts w:ascii="Times New Roman" w:hAnsi="Times New Roman" w:cs="Times New Roman" w:eastAsia="Times New Roman"/>
          <w:b/>
          <w:color w:val="auto"/>
          <w:spacing w:val="0"/>
          <w:position w:val="0"/>
          <w:sz w:val="28"/>
          <w:shd w:fill="auto" w:val="clear"/>
        </w:rPr>
        <w:t xml:space="preserve">ĐẤU</w:t>
      </w:r>
    </w:p>
    <w:p>
      <w:pPr>
        <w:tabs>
          <w:tab w:val="left" w:pos="1635" w:leader="none"/>
        </w:tabs>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Tập thể</w:t>
        <w:tab/>
      </w:r>
    </w:p>
    <w:p>
      <w:pPr>
        <w:tabs>
          <w:tab w:val="left" w:pos="1417" w:leader="none"/>
        </w:tabs>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Đơn vị: </w:t>
        <w:tab/>
        <w:t xml:space="preserve">Khoa đạt danh hiệu: Lao động xuất sắc</w:t>
      </w:r>
    </w:p>
    <w:p>
      <w:pPr>
        <w:tabs>
          <w:tab w:val="left" w:pos="1417" w:leader="none"/>
        </w:tabs>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Đo</w:t>
      </w:r>
      <w:r>
        <w:rPr>
          <w:rFonts w:ascii="Times New Roman" w:hAnsi="Times New Roman" w:cs="Times New Roman" w:eastAsia="Times New Roman"/>
          <w:color w:val="auto"/>
          <w:spacing w:val="0"/>
          <w:position w:val="0"/>
          <w:sz w:val="28"/>
          <w:shd w:fill="auto" w:val="clear"/>
        </w:rPr>
        <w:t xml:space="preserve">àn thể: </w:t>
        <w:tab/>
        <w:t xml:space="preserve">Tổ công </w:t>
      </w:r>
      <w:r>
        <w:rPr>
          <w:rFonts w:ascii="Times New Roman" w:hAnsi="Times New Roman" w:cs="Times New Roman" w:eastAsia="Times New Roman"/>
          <w:color w:val="auto"/>
          <w:spacing w:val="0"/>
          <w:position w:val="0"/>
          <w:sz w:val="28"/>
          <w:shd w:fill="auto" w:val="clear"/>
        </w:rPr>
        <w:t xml:space="preserve">đo</w:t>
      </w:r>
      <w:r>
        <w:rPr>
          <w:rFonts w:ascii="Times New Roman" w:hAnsi="Times New Roman" w:cs="Times New Roman" w:eastAsia="Times New Roman"/>
          <w:color w:val="auto"/>
          <w:spacing w:val="0"/>
          <w:position w:val="0"/>
          <w:sz w:val="28"/>
          <w:shd w:fill="auto" w:val="clear"/>
        </w:rPr>
        <w:t xml:space="preserve">àn vững mạnh</w:t>
      </w: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Đối với cán bộ - giáo vi</w:t>
      </w:r>
      <w:r>
        <w:rPr>
          <w:rFonts w:ascii="Times New Roman" w:hAnsi="Times New Roman" w:cs="Times New Roman" w:eastAsia="Times New Roman"/>
          <w:b/>
          <w:color w:val="auto"/>
          <w:spacing w:val="0"/>
          <w:position w:val="0"/>
          <w:sz w:val="28"/>
          <w:shd w:fill="auto" w:val="clear"/>
        </w:rPr>
        <w:t xml:space="preserve">ên</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Chiến sĩ thi </w:t>
      </w:r>
      <w:r>
        <w:rPr>
          <w:rFonts w:ascii="Times New Roman" w:hAnsi="Times New Roman" w:cs="Times New Roman" w:eastAsia="Times New Roman"/>
          <w:color w:val="auto"/>
          <w:spacing w:val="0"/>
          <w:position w:val="0"/>
          <w:sz w:val="28"/>
          <w:shd w:fill="auto" w:val="clear"/>
        </w:rPr>
        <w:t xml:space="preserve">đua cấp cơ sở : 02 GV</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Lao </w:t>
      </w:r>
      <w:r>
        <w:rPr>
          <w:rFonts w:ascii="Times New Roman" w:hAnsi="Times New Roman" w:cs="Times New Roman" w:eastAsia="Times New Roman"/>
          <w:color w:val="auto"/>
          <w:spacing w:val="0"/>
          <w:position w:val="0"/>
          <w:sz w:val="28"/>
          <w:shd w:fill="auto" w:val="clear"/>
        </w:rPr>
        <w:t xml:space="preserve">động ti</w:t>
      </w:r>
      <w:r>
        <w:rPr>
          <w:rFonts w:ascii="Times New Roman" w:hAnsi="Times New Roman" w:cs="Times New Roman" w:eastAsia="Times New Roman"/>
          <w:color w:val="auto"/>
          <w:spacing w:val="0"/>
          <w:position w:val="0"/>
          <w:sz w:val="28"/>
          <w:shd w:fill="auto" w:val="clear"/>
        </w:rPr>
        <w:t xml:space="preserve">ên tiến:               09 GV</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Hoàn thành nhiệm vụ:         01 GV</w:t>
      </w: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Đối với HS-SV</w:t>
      </w:r>
    </w:p>
    <w:p>
      <w:pPr>
        <w:tabs>
          <w:tab w:val="left" w:pos="2725" w:leader="none"/>
        </w:tabs>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Tập thể "Học tập tốt - Rèn luyện tốt": 2 tập thể </w:t>
      </w:r>
    </w:p>
    <w:p>
      <w:pPr>
        <w:tabs>
          <w:tab w:val="left" w:pos="2725" w:leader="none"/>
        </w:tabs>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HSSV giỏi:      5 - 6%</w:t>
      </w:r>
    </w:p>
    <w:p>
      <w:pPr>
        <w:tabs>
          <w:tab w:val="left" w:pos="2725" w:leader="none"/>
        </w:tabs>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HSSV khá:     30- 40%</w:t>
      </w:r>
    </w:p>
    <w:p>
      <w:pPr>
        <w:tabs>
          <w:tab w:val="left" w:pos="2725" w:leader="none"/>
        </w:tabs>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Còn lại là HSSV TBK và TB </w:t>
      </w:r>
    </w:p>
    <w:p>
      <w:pPr>
        <w:tabs>
          <w:tab w:val="left" w:pos="2725" w:leader="none"/>
        </w:tabs>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HSSV </w:t>
      </w:r>
      <w:r>
        <w:rPr>
          <w:rFonts w:ascii="Times New Roman" w:hAnsi="Times New Roman" w:cs="Times New Roman" w:eastAsia="Times New Roman"/>
          <w:color w:val="auto"/>
          <w:spacing w:val="0"/>
          <w:position w:val="0"/>
          <w:sz w:val="28"/>
          <w:shd w:fill="auto" w:val="clear"/>
        </w:rPr>
        <w:t xml:space="preserve">được học tiếp: </w:t>
        <w:tab/>
        <w:t xml:space="preserve">90 - 100%.</w:t>
      </w:r>
    </w:p>
    <w:p>
      <w:pPr>
        <w:tabs>
          <w:tab w:val="left" w:pos="2725" w:leader="none"/>
        </w:tabs>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Tốt nghiệp 80 - 100%</w:t>
      </w:r>
    </w:p>
    <w:p>
      <w:pPr>
        <w:tabs>
          <w:tab w:val="left" w:pos="2725" w:leader="none"/>
        </w:tabs>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Không có sinh viên bị kỷ luật từ hình thức cảnh cáo tr</w:t>
      </w:r>
      <w:r>
        <w:rPr>
          <w:rFonts w:ascii="Times New Roman" w:hAnsi="Times New Roman" w:cs="Times New Roman" w:eastAsia="Times New Roman"/>
          <w:color w:val="auto"/>
          <w:spacing w:val="0"/>
          <w:position w:val="0"/>
          <w:sz w:val="28"/>
          <w:shd w:fill="auto" w:val="clear"/>
        </w:rPr>
        <w:t xml:space="preserve">ước toàn khoa trở lên.</w:t>
      </w: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IV. Các giải pháp </w:t>
      </w:r>
      <w:r>
        <w:rPr>
          <w:rFonts w:ascii="Times New Roman" w:hAnsi="Times New Roman" w:cs="Times New Roman" w:eastAsia="Times New Roman"/>
          <w:b/>
          <w:color w:val="auto"/>
          <w:spacing w:val="0"/>
          <w:position w:val="0"/>
          <w:sz w:val="28"/>
          <w:shd w:fill="auto" w:val="clear"/>
        </w:rPr>
        <w:t xml:space="preserve">để thực hiện nhiệm vụ:</w:t>
      </w: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Các giải pháp về công tác giáo dục chính trị t</w:t>
      </w:r>
      <w:r>
        <w:rPr>
          <w:rFonts w:ascii="Times New Roman" w:hAnsi="Times New Roman" w:cs="Times New Roman" w:eastAsia="Times New Roman"/>
          <w:b/>
          <w:color w:val="auto"/>
          <w:spacing w:val="0"/>
          <w:position w:val="0"/>
          <w:sz w:val="28"/>
          <w:shd w:fill="auto" w:val="clear"/>
        </w:rPr>
        <w:t xml:space="preserve">ư tưởng, đạo đức tác phong:</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Quán triệt ch</w:t>
      </w:r>
      <w:r>
        <w:rPr>
          <w:rFonts w:ascii="Times New Roman" w:hAnsi="Times New Roman" w:cs="Times New Roman" w:eastAsia="Times New Roman"/>
          <w:color w:val="auto"/>
          <w:spacing w:val="0"/>
          <w:position w:val="0"/>
          <w:sz w:val="28"/>
          <w:shd w:fill="auto" w:val="clear"/>
        </w:rPr>
        <w:t xml:space="preserve">ương tr</w:t>
      </w:r>
      <w:r>
        <w:rPr>
          <w:rFonts w:ascii="Times New Roman" w:hAnsi="Times New Roman" w:cs="Times New Roman" w:eastAsia="Times New Roman"/>
          <w:color w:val="auto"/>
          <w:spacing w:val="0"/>
          <w:position w:val="0"/>
          <w:sz w:val="28"/>
          <w:shd w:fill="auto" w:val="clear"/>
        </w:rPr>
        <w:t xml:space="preserve">ình hành </w:t>
      </w:r>
      <w:r>
        <w:rPr>
          <w:rFonts w:ascii="Times New Roman" w:hAnsi="Times New Roman" w:cs="Times New Roman" w:eastAsia="Times New Roman"/>
          <w:color w:val="auto"/>
          <w:spacing w:val="0"/>
          <w:position w:val="0"/>
          <w:sz w:val="28"/>
          <w:shd w:fill="auto" w:val="clear"/>
        </w:rPr>
        <w:t xml:space="preserve">động của Đảng bộ, chi bộ Tổng hợp 3 v</w:t>
      </w:r>
      <w:r>
        <w:rPr>
          <w:rFonts w:ascii="Times New Roman" w:hAnsi="Times New Roman" w:cs="Times New Roman" w:eastAsia="Times New Roman"/>
          <w:color w:val="auto"/>
          <w:spacing w:val="0"/>
          <w:position w:val="0"/>
          <w:sz w:val="28"/>
          <w:shd w:fill="auto" w:val="clear"/>
        </w:rPr>
        <w:t xml:space="preserve">à kế hoạch nhiệm vụ n</w:t>
      </w:r>
      <w:r>
        <w:rPr>
          <w:rFonts w:ascii="Times New Roman" w:hAnsi="Times New Roman" w:cs="Times New Roman" w:eastAsia="Times New Roman"/>
          <w:color w:val="auto"/>
          <w:spacing w:val="0"/>
          <w:position w:val="0"/>
          <w:sz w:val="28"/>
          <w:shd w:fill="auto" w:val="clear"/>
        </w:rPr>
        <w:t xml:space="preserve">ăm học 2015 - 2016 của nh</w:t>
      </w:r>
      <w:r>
        <w:rPr>
          <w:rFonts w:ascii="Times New Roman" w:hAnsi="Times New Roman" w:cs="Times New Roman" w:eastAsia="Times New Roman"/>
          <w:color w:val="auto"/>
          <w:spacing w:val="0"/>
          <w:position w:val="0"/>
          <w:sz w:val="28"/>
          <w:shd w:fill="auto" w:val="clear"/>
        </w:rPr>
        <w:t xml:space="preserve">à tr</w:t>
      </w:r>
      <w:r>
        <w:rPr>
          <w:rFonts w:ascii="Times New Roman" w:hAnsi="Times New Roman" w:cs="Times New Roman" w:eastAsia="Times New Roman"/>
          <w:color w:val="auto"/>
          <w:spacing w:val="0"/>
          <w:position w:val="0"/>
          <w:sz w:val="28"/>
          <w:shd w:fill="auto" w:val="clear"/>
        </w:rPr>
        <w:t xml:space="preserve">ường trong toàn thể CB-GV và HSSV.</w:t>
      </w:r>
    </w:p>
    <w:p>
      <w:pPr>
        <w:spacing w:before="0" w:after="0" w:line="312"/>
        <w:ind w:right="-18" w:left="0" w:firstLine="63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Tổ chức tốt việc quản lý tham gia học tập Nghị quyết 14/2005 của Chính phủ về </w:t>
      </w:r>
      <w:r>
        <w:rPr>
          <w:rFonts w:ascii="Times New Roman" w:hAnsi="Times New Roman" w:cs="Times New Roman" w:eastAsia="Times New Roman"/>
          <w:color w:val="auto"/>
          <w:spacing w:val="0"/>
          <w:position w:val="0"/>
          <w:sz w:val="28"/>
          <w:shd w:fill="auto" w:val="clear"/>
        </w:rPr>
        <w:t xml:space="preserve">đổi mới căn bản v</w:t>
      </w:r>
      <w:r>
        <w:rPr>
          <w:rFonts w:ascii="Times New Roman" w:hAnsi="Times New Roman" w:cs="Times New Roman" w:eastAsia="Times New Roman"/>
          <w:color w:val="auto"/>
          <w:spacing w:val="0"/>
          <w:position w:val="0"/>
          <w:sz w:val="28"/>
          <w:shd w:fill="auto" w:val="clear"/>
        </w:rPr>
        <w:t xml:space="preserve">à toàn diện giáo dục </w:t>
      </w:r>
      <w:r>
        <w:rPr>
          <w:rFonts w:ascii="Times New Roman" w:hAnsi="Times New Roman" w:cs="Times New Roman" w:eastAsia="Times New Roman"/>
          <w:color w:val="auto"/>
          <w:spacing w:val="0"/>
          <w:position w:val="0"/>
          <w:sz w:val="28"/>
          <w:shd w:fill="auto" w:val="clear"/>
        </w:rPr>
        <w:t xml:space="preserve">đại học Việt Nam giai đoạn 2006-2020; Nghị quyết 50/2010/QH12 ng</w:t>
      </w:r>
      <w:r>
        <w:rPr>
          <w:rFonts w:ascii="Times New Roman" w:hAnsi="Times New Roman" w:cs="Times New Roman" w:eastAsia="Times New Roman"/>
          <w:color w:val="auto"/>
          <w:spacing w:val="0"/>
          <w:position w:val="0"/>
          <w:sz w:val="28"/>
          <w:shd w:fill="auto" w:val="clear"/>
        </w:rPr>
        <w:t xml:space="preserve">ày 19/6/2010 về việc thực hiện chính sách, pháp luật, về thành lập tr</w:t>
      </w:r>
      <w:r>
        <w:rPr>
          <w:rFonts w:ascii="Times New Roman" w:hAnsi="Times New Roman" w:cs="Times New Roman" w:eastAsia="Times New Roman"/>
          <w:color w:val="auto"/>
          <w:spacing w:val="0"/>
          <w:position w:val="0"/>
          <w:sz w:val="28"/>
          <w:shd w:fill="auto" w:val="clear"/>
        </w:rPr>
        <w:t xml:space="preserve">ường, đầu tư và đảm bảo chất lượng đối với giáo dục đại học; Chỉ thị 296/CT-TTg ngày 27/02/2010 của Thủ tướng chính phủ và Chương tr</w:t>
      </w:r>
      <w:r>
        <w:rPr>
          <w:rFonts w:ascii="Times New Roman" w:hAnsi="Times New Roman" w:cs="Times New Roman" w:eastAsia="Times New Roman"/>
          <w:color w:val="auto"/>
          <w:spacing w:val="0"/>
          <w:position w:val="0"/>
          <w:sz w:val="28"/>
          <w:shd w:fill="auto" w:val="clear"/>
        </w:rPr>
        <w:t xml:space="preserve">ình  hành </w:t>
      </w:r>
      <w:r>
        <w:rPr>
          <w:rFonts w:ascii="Times New Roman" w:hAnsi="Times New Roman" w:cs="Times New Roman" w:eastAsia="Times New Roman"/>
          <w:color w:val="auto"/>
          <w:spacing w:val="0"/>
          <w:position w:val="0"/>
          <w:sz w:val="28"/>
          <w:shd w:fill="auto" w:val="clear"/>
        </w:rPr>
        <w:t xml:space="preserve">động của của Bộ về đổi mới quản lý giáo dục đại học giai đoạn 2012- 2016.</w:t>
      </w:r>
    </w:p>
    <w:p>
      <w:pPr>
        <w:spacing w:before="0" w:after="0" w:line="312"/>
        <w:ind w:right="-18" w:left="0" w:firstLine="631"/>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 Thực hiện nghiêm túc các cuộc vận </w:t>
      </w:r>
      <w:r>
        <w:rPr>
          <w:rFonts w:ascii="Times New Roman" w:hAnsi="Times New Roman" w:cs="Times New Roman" w:eastAsia="Times New Roman"/>
          <w:color w:val="auto"/>
          <w:spacing w:val="-4"/>
          <w:position w:val="0"/>
          <w:sz w:val="28"/>
          <w:shd w:fill="auto" w:val="clear"/>
        </w:rPr>
        <w:t xml:space="preserve">động lớn của Đảng, Chính phủ v</w:t>
      </w:r>
      <w:r>
        <w:rPr>
          <w:rFonts w:ascii="Times New Roman" w:hAnsi="Times New Roman" w:cs="Times New Roman" w:eastAsia="Times New Roman"/>
          <w:color w:val="auto"/>
          <w:spacing w:val="-4"/>
          <w:position w:val="0"/>
          <w:sz w:val="28"/>
          <w:shd w:fill="auto" w:val="clear"/>
        </w:rPr>
        <w:t xml:space="preserve">à của ngành.</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Triển khai các hoạt </w:t>
      </w:r>
      <w:r>
        <w:rPr>
          <w:rFonts w:ascii="Times New Roman" w:hAnsi="Times New Roman" w:cs="Times New Roman" w:eastAsia="Times New Roman"/>
          <w:color w:val="auto"/>
          <w:spacing w:val="0"/>
          <w:position w:val="0"/>
          <w:sz w:val="28"/>
          <w:shd w:fill="auto" w:val="clear"/>
        </w:rPr>
        <w:t xml:space="preserve">động Văn hoá - Văn nghệ - TDTT trong CB - GV v</w:t>
      </w:r>
      <w:r>
        <w:rPr>
          <w:rFonts w:ascii="Times New Roman" w:hAnsi="Times New Roman" w:cs="Times New Roman" w:eastAsia="Times New Roman"/>
          <w:color w:val="auto"/>
          <w:spacing w:val="0"/>
          <w:position w:val="0"/>
          <w:sz w:val="28"/>
          <w:shd w:fill="auto" w:val="clear"/>
        </w:rPr>
        <w:t xml:space="preserve">à HSSV. Trong các ngày lễ lớn, cố gắng tổ chức tốt các hoạt </w:t>
      </w:r>
      <w:r>
        <w:rPr>
          <w:rFonts w:ascii="Times New Roman" w:hAnsi="Times New Roman" w:cs="Times New Roman" w:eastAsia="Times New Roman"/>
          <w:color w:val="auto"/>
          <w:spacing w:val="0"/>
          <w:position w:val="0"/>
          <w:sz w:val="28"/>
          <w:shd w:fill="auto" w:val="clear"/>
        </w:rPr>
        <w:t xml:space="preserve">động phong tr</w:t>
      </w:r>
      <w:r>
        <w:rPr>
          <w:rFonts w:ascii="Times New Roman" w:hAnsi="Times New Roman" w:cs="Times New Roman" w:eastAsia="Times New Roman"/>
          <w:color w:val="auto"/>
          <w:spacing w:val="0"/>
          <w:position w:val="0"/>
          <w:sz w:val="28"/>
          <w:shd w:fill="auto" w:val="clear"/>
        </w:rPr>
        <w:t xml:space="preserve">ào </w:t>
      </w:r>
      <w:r>
        <w:rPr>
          <w:rFonts w:ascii="Times New Roman" w:hAnsi="Times New Roman" w:cs="Times New Roman" w:eastAsia="Times New Roman"/>
          <w:color w:val="auto"/>
          <w:spacing w:val="0"/>
          <w:position w:val="0"/>
          <w:sz w:val="28"/>
          <w:shd w:fill="auto" w:val="clear"/>
        </w:rPr>
        <w:t xml:space="preserve">để kích thích hứng thú hoạt động tập thể v</w:t>
      </w:r>
      <w:r>
        <w:rPr>
          <w:rFonts w:ascii="Times New Roman" w:hAnsi="Times New Roman" w:cs="Times New Roman" w:eastAsia="Times New Roman"/>
          <w:color w:val="auto"/>
          <w:spacing w:val="0"/>
          <w:position w:val="0"/>
          <w:sz w:val="28"/>
          <w:shd w:fill="auto" w:val="clear"/>
        </w:rPr>
        <w:t xml:space="preserve">à bồi d</w:t>
      </w:r>
      <w:r>
        <w:rPr>
          <w:rFonts w:ascii="Times New Roman" w:hAnsi="Times New Roman" w:cs="Times New Roman" w:eastAsia="Times New Roman"/>
          <w:color w:val="auto"/>
          <w:spacing w:val="0"/>
          <w:position w:val="0"/>
          <w:sz w:val="28"/>
          <w:shd w:fill="auto" w:val="clear"/>
        </w:rPr>
        <w:t xml:space="preserve">ưỡng những t</w:t>
      </w:r>
      <w:r>
        <w:rPr>
          <w:rFonts w:ascii="Times New Roman" w:hAnsi="Times New Roman" w:cs="Times New Roman" w:eastAsia="Times New Roman"/>
          <w:color w:val="auto"/>
          <w:spacing w:val="0"/>
          <w:position w:val="0"/>
          <w:sz w:val="28"/>
          <w:shd w:fill="auto" w:val="clear"/>
        </w:rPr>
        <w:t xml:space="preserve">ình cảm lành mạnh, trong sáng cho HSSV.</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Tổ chức cho sinh viên ký cam kết và thực hiện các luật theo quy </w:t>
      </w:r>
      <w:r>
        <w:rPr>
          <w:rFonts w:ascii="Times New Roman" w:hAnsi="Times New Roman" w:cs="Times New Roman" w:eastAsia="Times New Roman"/>
          <w:color w:val="auto"/>
          <w:spacing w:val="0"/>
          <w:position w:val="0"/>
          <w:sz w:val="28"/>
          <w:shd w:fill="auto" w:val="clear"/>
        </w:rPr>
        <w:t xml:space="preserve">định của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chấp hành nghiêm túc qui chế HS-SV, thực hiện tốt qui định về an toàn giao thông, bảo đảm an ninh trật tự trong khu nội trú. Đề ph</w:t>
      </w:r>
      <w:r>
        <w:rPr>
          <w:rFonts w:ascii="Times New Roman" w:hAnsi="Times New Roman" w:cs="Times New Roman" w:eastAsia="Times New Roman"/>
          <w:color w:val="auto"/>
          <w:spacing w:val="0"/>
          <w:position w:val="0"/>
          <w:sz w:val="28"/>
          <w:shd w:fill="auto" w:val="clear"/>
        </w:rPr>
        <w:t xml:space="preserve">òng và ng</w:t>
      </w:r>
      <w:r>
        <w:rPr>
          <w:rFonts w:ascii="Times New Roman" w:hAnsi="Times New Roman" w:cs="Times New Roman" w:eastAsia="Times New Roman"/>
          <w:color w:val="auto"/>
          <w:spacing w:val="0"/>
          <w:position w:val="0"/>
          <w:sz w:val="28"/>
          <w:shd w:fill="auto" w:val="clear"/>
        </w:rPr>
        <w:t xml:space="preserve">ăn chặn kịp thời các biểu hiện ti</w:t>
      </w:r>
      <w:r>
        <w:rPr>
          <w:rFonts w:ascii="Times New Roman" w:hAnsi="Times New Roman" w:cs="Times New Roman" w:eastAsia="Times New Roman"/>
          <w:color w:val="auto"/>
          <w:spacing w:val="0"/>
          <w:position w:val="0"/>
          <w:sz w:val="28"/>
          <w:shd w:fill="auto" w:val="clear"/>
        </w:rPr>
        <w:t xml:space="preserve">êu cực, tệ nạn xã hội trong sinh viên. </w:t>
      </w:r>
      <w:r>
        <w:rPr>
          <w:rFonts w:ascii="Times New Roman" w:hAnsi="Times New Roman" w:cs="Times New Roman" w:eastAsia="Times New Roman"/>
          <w:color w:val="auto"/>
          <w:spacing w:val="0"/>
          <w:position w:val="0"/>
          <w:sz w:val="28"/>
          <w:shd w:fill="auto" w:val="clear"/>
        </w:rPr>
        <w:t xml:space="preserve">Đăng kí v</w:t>
      </w:r>
      <w:r>
        <w:rPr>
          <w:rFonts w:ascii="Times New Roman" w:hAnsi="Times New Roman" w:cs="Times New Roman" w:eastAsia="Times New Roman"/>
          <w:color w:val="auto"/>
          <w:spacing w:val="0"/>
          <w:position w:val="0"/>
          <w:sz w:val="28"/>
          <w:shd w:fill="auto" w:val="clear"/>
        </w:rPr>
        <w:t xml:space="preserve">à thực hiện phòng ở kiểu mẫu trong kí túc xá. </w:t>
      </w:r>
      <w:r>
        <w:rPr>
          <w:rFonts w:ascii="Times New Roman" w:hAnsi="Times New Roman" w:cs="Times New Roman" w:eastAsia="Times New Roman"/>
          <w:color w:val="auto"/>
          <w:spacing w:val="0"/>
          <w:position w:val="0"/>
          <w:sz w:val="28"/>
          <w:shd w:fill="auto" w:val="clear"/>
        </w:rPr>
        <w:t xml:space="preserve">Đăng ký việc l</w:t>
      </w:r>
      <w:r>
        <w:rPr>
          <w:rFonts w:ascii="Times New Roman" w:hAnsi="Times New Roman" w:cs="Times New Roman" w:eastAsia="Times New Roman"/>
          <w:color w:val="auto"/>
          <w:spacing w:val="0"/>
          <w:position w:val="0"/>
          <w:sz w:val="28"/>
          <w:shd w:fill="auto" w:val="clear"/>
        </w:rPr>
        <w:t xml:space="preserve">àm theo tấm g</w:t>
      </w:r>
      <w:r>
        <w:rPr>
          <w:rFonts w:ascii="Times New Roman" w:hAnsi="Times New Roman" w:cs="Times New Roman" w:eastAsia="Times New Roman"/>
          <w:color w:val="auto"/>
          <w:spacing w:val="0"/>
          <w:position w:val="0"/>
          <w:sz w:val="28"/>
          <w:shd w:fill="auto" w:val="clear"/>
        </w:rPr>
        <w:t xml:space="preserve">ương đạo đức Hồ Chí Minh.</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Củng cố và </w:t>
      </w:r>
      <w:r>
        <w:rPr>
          <w:rFonts w:ascii="Times New Roman" w:hAnsi="Times New Roman" w:cs="Times New Roman" w:eastAsia="Times New Roman"/>
          <w:color w:val="auto"/>
          <w:spacing w:val="0"/>
          <w:position w:val="0"/>
          <w:sz w:val="28"/>
          <w:shd w:fill="auto" w:val="clear"/>
        </w:rPr>
        <w:t xml:space="preserve">đẩy mạng hoạt động của đội tự quản, lập kế hoạch hoạt động v</w:t>
      </w:r>
      <w:r>
        <w:rPr>
          <w:rFonts w:ascii="Times New Roman" w:hAnsi="Times New Roman" w:cs="Times New Roman" w:eastAsia="Times New Roman"/>
          <w:color w:val="auto"/>
          <w:spacing w:val="0"/>
          <w:position w:val="0"/>
          <w:sz w:val="28"/>
          <w:shd w:fill="auto" w:val="clear"/>
        </w:rPr>
        <w:t xml:space="preserve">à bố trí các thành viên tích cực kiểm tra nề nếp của sinh viên nội trú và ngoại trú. Nếu sinh viên của khoa có những biểu hiện sai trái thì lập biên bản, xét kỉ luật công khai giữa khoa và tuỳ theo mức </w:t>
      </w:r>
      <w:r>
        <w:rPr>
          <w:rFonts w:ascii="Times New Roman" w:hAnsi="Times New Roman" w:cs="Times New Roman" w:eastAsia="Times New Roman"/>
          <w:color w:val="auto"/>
          <w:spacing w:val="0"/>
          <w:position w:val="0"/>
          <w:sz w:val="28"/>
          <w:shd w:fill="auto" w:val="clear"/>
        </w:rPr>
        <w:t xml:space="preserve">độ vi phạm để có các h</w:t>
      </w:r>
      <w:r>
        <w:rPr>
          <w:rFonts w:ascii="Times New Roman" w:hAnsi="Times New Roman" w:cs="Times New Roman" w:eastAsia="Times New Roman"/>
          <w:color w:val="auto"/>
          <w:spacing w:val="0"/>
          <w:position w:val="0"/>
          <w:sz w:val="28"/>
          <w:shd w:fill="auto" w:val="clear"/>
        </w:rPr>
        <w:t xml:space="preserve">ình thức kỉ luật thích </w:t>
      </w:r>
      <w:r>
        <w:rPr>
          <w:rFonts w:ascii="Times New Roman" w:hAnsi="Times New Roman" w:cs="Times New Roman" w:eastAsia="Times New Roman"/>
          <w:color w:val="auto"/>
          <w:spacing w:val="0"/>
          <w:position w:val="0"/>
          <w:sz w:val="28"/>
          <w:shd w:fill="auto" w:val="clear"/>
        </w:rPr>
        <w:t xml:space="preserve">đáng.</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Kiểm tra và </w:t>
      </w:r>
      <w:r>
        <w:rPr>
          <w:rFonts w:ascii="Times New Roman" w:hAnsi="Times New Roman" w:cs="Times New Roman" w:eastAsia="Times New Roman"/>
          <w:color w:val="auto"/>
          <w:spacing w:val="0"/>
          <w:position w:val="0"/>
          <w:sz w:val="28"/>
          <w:shd w:fill="auto" w:val="clear"/>
        </w:rPr>
        <w:t xml:space="preserve">đôn đốc việc thực hiện qui định về trang phục học đường, bảng t</w:t>
      </w:r>
      <w:r>
        <w:rPr>
          <w:rFonts w:ascii="Times New Roman" w:hAnsi="Times New Roman" w:cs="Times New Roman" w:eastAsia="Times New Roman"/>
          <w:color w:val="auto"/>
          <w:spacing w:val="0"/>
          <w:position w:val="0"/>
          <w:sz w:val="28"/>
          <w:shd w:fill="auto" w:val="clear"/>
        </w:rPr>
        <w:t xml:space="preserve">ên và nề nếp ý thức học tập ở trên lớp, ở nội trú. Giao trách nhiệm cho ban cán sự các lớp tự quản lí, theo dõi nề nếp. Phát huy vai trò, t</w:t>
      </w:r>
      <w:r>
        <w:rPr>
          <w:rFonts w:ascii="Times New Roman" w:hAnsi="Times New Roman" w:cs="Times New Roman" w:eastAsia="Times New Roman"/>
          <w:color w:val="auto"/>
          <w:spacing w:val="0"/>
          <w:position w:val="0"/>
          <w:sz w:val="28"/>
          <w:shd w:fill="auto" w:val="clear"/>
        </w:rPr>
        <w:t xml:space="preserve">ăng cường trách nhiệm của trợ lí, cố vấn học tập, văn ph</w:t>
      </w:r>
      <w:r>
        <w:rPr>
          <w:rFonts w:ascii="Times New Roman" w:hAnsi="Times New Roman" w:cs="Times New Roman" w:eastAsia="Times New Roman"/>
          <w:color w:val="auto"/>
          <w:spacing w:val="0"/>
          <w:position w:val="0"/>
          <w:sz w:val="28"/>
          <w:shd w:fill="auto" w:val="clear"/>
        </w:rPr>
        <w:t xml:space="preserve">òng khoa và GVCN các lớp trong việc quản lí nề nếp.</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Phối hợp với LC</w:t>
      </w:r>
      <w:r>
        <w:rPr>
          <w:rFonts w:ascii="Times New Roman" w:hAnsi="Times New Roman" w:cs="Times New Roman" w:eastAsia="Times New Roman"/>
          <w:color w:val="auto"/>
          <w:spacing w:val="0"/>
          <w:position w:val="0"/>
          <w:sz w:val="28"/>
          <w:shd w:fill="auto" w:val="clear"/>
        </w:rPr>
        <w:t xml:space="preserve">Đ - LCH trong công tác giáo dục chính trị tư tưởng cho Đo</w:t>
      </w:r>
      <w:r>
        <w:rPr>
          <w:rFonts w:ascii="Times New Roman" w:hAnsi="Times New Roman" w:cs="Times New Roman" w:eastAsia="Times New Roman"/>
          <w:color w:val="auto"/>
          <w:spacing w:val="0"/>
          <w:position w:val="0"/>
          <w:sz w:val="28"/>
          <w:shd w:fill="auto" w:val="clear"/>
        </w:rPr>
        <w:t xml:space="preserve">àn viên thanh niên.</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w:t>
      </w:r>
      <w:r>
        <w:rPr>
          <w:rFonts w:ascii="Times New Roman" w:hAnsi="Times New Roman" w:cs="Times New Roman" w:eastAsia="Times New Roman"/>
          <w:color w:val="auto"/>
          <w:spacing w:val="0"/>
          <w:position w:val="0"/>
          <w:sz w:val="28"/>
          <w:shd w:fill="auto" w:val="clear"/>
        </w:rPr>
        <w:t xml:space="preserve">ăng cường vai tr</w:t>
      </w:r>
      <w:r>
        <w:rPr>
          <w:rFonts w:ascii="Times New Roman" w:hAnsi="Times New Roman" w:cs="Times New Roman" w:eastAsia="Times New Roman"/>
          <w:color w:val="auto"/>
          <w:spacing w:val="0"/>
          <w:position w:val="0"/>
          <w:sz w:val="28"/>
          <w:shd w:fill="auto" w:val="clear"/>
        </w:rPr>
        <w:t xml:space="preserve">ò của trợ lý khoa, cố vấn học tập và GVCN trong giáo dục </w:t>
      </w:r>
      <w:r>
        <w:rPr>
          <w:rFonts w:ascii="Times New Roman" w:hAnsi="Times New Roman" w:cs="Times New Roman" w:eastAsia="Times New Roman"/>
          <w:color w:val="auto"/>
          <w:spacing w:val="0"/>
          <w:position w:val="0"/>
          <w:sz w:val="28"/>
          <w:shd w:fill="auto" w:val="clear"/>
        </w:rPr>
        <w:t xml:space="preserve">đạo đức, tư tưởng cho sinh vi</w:t>
      </w:r>
      <w:r>
        <w:rPr>
          <w:rFonts w:ascii="Times New Roman" w:hAnsi="Times New Roman" w:cs="Times New Roman" w:eastAsia="Times New Roman"/>
          <w:color w:val="auto"/>
          <w:spacing w:val="0"/>
          <w:position w:val="0"/>
          <w:sz w:val="28"/>
          <w:shd w:fill="auto" w:val="clear"/>
        </w:rPr>
        <w:t xml:space="preserve">ên. Báo cáo và xử lý kịp thời thông tin hàng tuần, hàng tháng. Th</w:t>
      </w:r>
      <w:r>
        <w:rPr>
          <w:rFonts w:ascii="Times New Roman" w:hAnsi="Times New Roman" w:cs="Times New Roman" w:eastAsia="Times New Roman"/>
          <w:color w:val="auto"/>
          <w:spacing w:val="0"/>
          <w:position w:val="0"/>
          <w:sz w:val="28"/>
          <w:shd w:fill="auto" w:val="clear"/>
        </w:rPr>
        <w:t xml:space="preserve">ường xuyên liên hệ với các đơn vị chức năng để kết hợp giáo dục HSSV.</w:t>
      </w: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Các giải pháp về công tác chuyên môn:</w:t>
      </w:r>
    </w:p>
    <w:p>
      <w:pPr>
        <w:spacing w:before="0" w:after="0" w:line="312"/>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a. </w:t>
      </w:r>
      <w:r>
        <w:rPr>
          <w:rFonts w:ascii="Times New Roman" w:hAnsi="Times New Roman" w:cs="Times New Roman" w:eastAsia="Times New Roman"/>
          <w:b/>
          <w:i/>
          <w:color w:val="auto"/>
          <w:spacing w:val="0"/>
          <w:position w:val="0"/>
          <w:sz w:val="28"/>
          <w:shd w:fill="auto" w:val="clear"/>
        </w:rPr>
        <w:t xml:space="preserve">Đối với cán bộ - giáo vi</w:t>
      </w:r>
      <w:r>
        <w:rPr>
          <w:rFonts w:ascii="Times New Roman" w:hAnsi="Times New Roman" w:cs="Times New Roman" w:eastAsia="Times New Roman"/>
          <w:b/>
          <w:i/>
          <w:color w:val="auto"/>
          <w:spacing w:val="0"/>
          <w:position w:val="0"/>
          <w:sz w:val="28"/>
          <w:shd w:fill="auto" w:val="clear"/>
        </w:rPr>
        <w:t xml:space="preserve">ên</w:t>
      </w: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Ứng dụng những kết quả </w:t>
      </w:r>
      <w:r>
        <w:rPr>
          <w:rFonts w:ascii="Times New Roman" w:hAnsi="Times New Roman" w:cs="Times New Roman" w:eastAsia="Times New Roman"/>
          <w:color w:val="auto"/>
          <w:spacing w:val="0"/>
          <w:position w:val="0"/>
          <w:sz w:val="28"/>
          <w:shd w:fill="auto" w:val="clear"/>
        </w:rPr>
        <w:t xml:space="preserve">đạt được của dự án“</w:t>
      </w:r>
      <w:r>
        <w:rPr>
          <w:rFonts w:ascii="Times New Roman" w:hAnsi="Times New Roman" w:cs="Times New Roman" w:eastAsia="Times New Roman"/>
          <w:i/>
          <w:color w:val="auto"/>
          <w:spacing w:val="0"/>
          <w:position w:val="0"/>
          <w:sz w:val="28"/>
          <w:shd w:fill="auto" w:val="clear"/>
        </w:rPr>
        <w:t xml:space="preserve">Xây dựng cơ hội học tập mở cho sinh vi</w:t>
      </w:r>
      <w:r>
        <w:rPr>
          <w:rFonts w:ascii="Times New Roman" w:hAnsi="Times New Roman" w:cs="Times New Roman" w:eastAsia="Times New Roman"/>
          <w:i/>
          <w:color w:val="auto"/>
          <w:spacing w:val="0"/>
          <w:position w:val="0"/>
          <w:sz w:val="28"/>
          <w:shd w:fill="auto" w:val="clear"/>
        </w:rPr>
        <w:t xml:space="preserve">ên và giáo viên</w:t>
      </w:r>
      <w:r>
        <w:rPr>
          <w:rFonts w:ascii="Times New Roman" w:hAnsi="Times New Roman" w:cs="Times New Roman" w:eastAsia="Times New Roman"/>
          <w:color w:val="auto"/>
          <w:spacing w:val="0"/>
          <w:position w:val="0"/>
          <w:sz w:val="28"/>
          <w:shd w:fill="auto" w:val="clear"/>
        </w:rPr>
        <w:t xml:space="preserve">” nhằm ứng dụng mạnh mẽ CNTT và sử dụng </w:t>
      </w:r>
      <w:r>
        <w:rPr>
          <w:rFonts w:ascii="Times New Roman" w:hAnsi="Times New Roman" w:cs="Times New Roman" w:eastAsia="Times New Roman"/>
          <w:color w:val="auto"/>
          <w:spacing w:val="0"/>
          <w:position w:val="0"/>
          <w:sz w:val="28"/>
          <w:shd w:fill="auto" w:val="clear"/>
        </w:rPr>
        <w:t xml:space="preserve">đa phương tiện trong dạy học, gắn đ</w:t>
      </w:r>
      <w:r>
        <w:rPr>
          <w:rFonts w:ascii="Times New Roman" w:hAnsi="Times New Roman" w:cs="Times New Roman" w:eastAsia="Times New Roman"/>
          <w:color w:val="auto"/>
          <w:spacing w:val="0"/>
          <w:position w:val="0"/>
          <w:sz w:val="28"/>
          <w:shd w:fill="auto" w:val="clear"/>
        </w:rPr>
        <w:t xml:space="preserve">ào tạo với môi tr</w:t>
      </w:r>
      <w:r>
        <w:rPr>
          <w:rFonts w:ascii="Times New Roman" w:hAnsi="Times New Roman" w:cs="Times New Roman" w:eastAsia="Times New Roman"/>
          <w:color w:val="auto"/>
          <w:spacing w:val="0"/>
          <w:position w:val="0"/>
          <w:sz w:val="28"/>
          <w:shd w:fill="auto" w:val="clear"/>
        </w:rPr>
        <w:t xml:space="preserve">ường x</w:t>
      </w:r>
      <w:r>
        <w:rPr>
          <w:rFonts w:ascii="Times New Roman" w:hAnsi="Times New Roman" w:cs="Times New Roman" w:eastAsia="Times New Roman"/>
          <w:color w:val="auto"/>
          <w:spacing w:val="0"/>
          <w:position w:val="0"/>
          <w:sz w:val="28"/>
          <w:shd w:fill="auto" w:val="clear"/>
        </w:rPr>
        <w:t xml:space="preserve">ã hội và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tại n</w:t>
      </w:r>
      <w:r>
        <w:rPr>
          <w:rFonts w:ascii="Times New Roman" w:hAnsi="Times New Roman" w:cs="Times New Roman" w:eastAsia="Times New Roman"/>
          <w:color w:val="auto"/>
          <w:spacing w:val="0"/>
          <w:position w:val="0"/>
          <w:sz w:val="28"/>
          <w:shd w:fill="auto" w:val="clear"/>
        </w:rPr>
        <w:t xml:space="preserve">ơi làm việc và dự án “</w:t>
      </w:r>
      <w:r>
        <w:rPr>
          <w:rFonts w:ascii="Times New Roman" w:hAnsi="Times New Roman" w:cs="Times New Roman" w:eastAsia="Times New Roman"/>
          <w:i/>
          <w:color w:val="auto"/>
          <w:spacing w:val="0"/>
          <w:position w:val="0"/>
          <w:sz w:val="28"/>
          <w:shd w:fill="auto" w:val="clear"/>
        </w:rPr>
        <w:t xml:space="preserve">Nâng cao năng lực l</w:t>
      </w:r>
      <w:r>
        <w:rPr>
          <w:rFonts w:ascii="Times New Roman" w:hAnsi="Times New Roman" w:cs="Times New Roman" w:eastAsia="Times New Roman"/>
          <w:i/>
          <w:color w:val="auto"/>
          <w:spacing w:val="0"/>
          <w:position w:val="0"/>
          <w:sz w:val="28"/>
          <w:shd w:fill="auto" w:val="clear"/>
        </w:rPr>
        <w:t xml:space="preserve">ãnh </w:t>
      </w:r>
      <w:r>
        <w:rPr>
          <w:rFonts w:ascii="Times New Roman" w:hAnsi="Times New Roman" w:cs="Times New Roman" w:eastAsia="Times New Roman"/>
          <w:i/>
          <w:color w:val="auto"/>
          <w:spacing w:val="0"/>
          <w:position w:val="0"/>
          <w:sz w:val="28"/>
          <w:shd w:fill="auto" w:val="clear"/>
        </w:rPr>
        <w:t xml:space="preserve">đạo, quản lý ở trường CĐSP Quảng Trị</w:t>
      </w:r>
      <w:r>
        <w:rPr>
          <w:rFonts w:ascii="Times New Roman" w:hAnsi="Times New Roman" w:cs="Times New Roman" w:eastAsia="Times New Roman"/>
          <w:color w:val="auto"/>
          <w:spacing w:val="0"/>
          <w:position w:val="0"/>
          <w:sz w:val="28"/>
          <w:shd w:fill="auto" w:val="clear"/>
        </w:rPr>
        <w:t xml:space="preserve">”  của Phần Lan v</w:t>
      </w:r>
      <w:r>
        <w:rPr>
          <w:rFonts w:ascii="Times New Roman" w:hAnsi="Times New Roman" w:cs="Times New Roman" w:eastAsia="Times New Roman"/>
          <w:color w:val="auto"/>
          <w:spacing w:val="0"/>
          <w:position w:val="0"/>
          <w:sz w:val="28"/>
          <w:shd w:fill="auto" w:val="clear"/>
        </w:rPr>
        <w:t xml:space="preserve">ào việc nâng cao chất l</w:t>
      </w:r>
      <w:r>
        <w:rPr>
          <w:rFonts w:ascii="Times New Roman" w:hAnsi="Times New Roman" w:cs="Times New Roman" w:eastAsia="Times New Roman"/>
          <w:color w:val="auto"/>
          <w:spacing w:val="0"/>
          <w:position w:val="0"/>
          <w:sz w:val="28"/>
          <w:shd w:fill="auto" w:val="clear"/>
        </w:rPr>
        <w:t xml:space="preserve">ượng đội ngũ, chất lượng giáo dục đào tạo. </w:t>
      </w: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Mỗi giáo viên phải thực hiện nghiêm túc việc soạn, nộp tập bài giảng theo chủ tr</w:t>
      </w:r>
      <w:r>
        <w:rPr>
          <w:rFonts w:ascii="Times New Roman" w:hAnsi="Times New Roman" w:cs="Times New Roman" w:eastAsia="Times New Roman"/>
          <w:color w:val="auto"/>
          <w:spacing w:val="0"/>
          <w:position w:val="0"/>
          <w:sz w:val="28"/>
          <w:shd w:fill="auto" w:val="clear"/>
        </w:rPr>
        <w:t xml:space="preserve">ương của khoa, nhà trường.</w:t>
      </w: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GV trong khoa thực hiện nghiêm túc dạy học theo học chế tín chỉ, soạn bài giảng </w:t>
      </w:r>
      <w:r>
        <w:rPr>
          <w:rFonts w:ascii="Times New Roman" w:hAnsi="Times New Roman" w:cs="Times New Roman" w:eastAsia="Times New Roman"/>
          <w:color w:val="auto"/>
          <w:spacing w:val="0"/>
          <w:position w:val="0"/>
          <w:sz w:val="28"/>
          <w:shd w:fill="auto" w:val="clear"/>
        </w:rPr>
        <w:t xml:space="preserve">điện tử, xây dựng diễn đ</w:t>
      </w:r>
      <w:r>
        <w:rPr>
          <w:rFonts w:ascii="Times New Roman" w:hAnsi="Times New Roman" w:cs="Times New Roman" w:eastAsia="Times New Roman"/>
          <w:color w:val="auto"/>
          <w:spacing w:val="0"/>
          <w:position w:val="0"/>
          <w:sz w:val="28"/>
          <w:shd w:fill="auto" w:val="clear"/>
        </w:rPr>
        <w:t xml:space="preserve">àn học tập trên TTHTTT, chọn lọc và </w:t>
      </w:r>
      <w:r>
        <w:rPr>
          <w:rFonts w:ascii="Times New Roman" w:hAnsi="Times New Roman" w:cs="Times New Roman" w:eastAsia="Times New Roman"/>
          <w:color w:val="auto"/>
          <w:spacing w:val="0"/>
          <w:position w:val="0"/>
          <w:sz w:val="28"/>
          <w:shd w:fill="auto" w:val="clear"/>
        </w:rPr>
        <w:t xml:space="preserve">đưa tập b</w:t>
      </w:r>
      <w:r>
        <w:rPr>
          <w:rFonts w:ascii="Times New Roman" w:hAnsi="Times New Roman" w:cs="Times New Roman" w:eastAsia="Times New Roman"/>
          <w:color w:val="auto"/>
          <w:spacing w:val="0"/>
          <w:position w:val="0"/>
          <w:sz w:val="28"/>
          <w:shd w:fill="auto" w:val="clear"/>
        </w:rPr>
        <w:t xml:space="preserve">ài giảng lên TTHTTT.</w:t>
      </w: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Tạo </w:t>
      </w:r>
      <w:r>
        <w:rPr>
          <w:rFonts w:ascii="Times New Roman" w:hAnsi="Times New Roman" w:cs="Times New Roman" w:eastAsia="Times New Roman"/>
          <w:color w:val="auto"/>
          <w:spacing w:val="0"/>
          <w:position w:val="0"/>
          <w:sz w:val="28"/>
          <w:shd w:fill="auto" w:val="clear"/>
        </w:rPr>
        <w:t xml:space="preserve">điều kiện để GV đi học tập, đi thực tế nâng cao tr</w:t>
      </w:r>
      <w:r>
        <w:rPr>
          <w:rFonts w:ascii="Times New Roman" w:hAnsi="Times New Roman" w:cs="Times New Roman" w:eastAsia="Times New Roman"/>
          <w:color w:val="auto"/>
          <w:spacing w:val="0"/>
          <w:position w:val="0"/>
          <w:sz w:val="28"/>
          <w:shd w:fill="auto" w:val="clear"/>
        </w:rPr>
        <w:t xml:space="preserve">ình </w:t>
      </w:r>
      <w:r>
        <w:rPr>
          <w:rFonts w:ascii="Times New Roman" w:hAnsi="Times New Roman" w:cs="Times New Roman" w:eastAsia="Times New Roman"/>
          <w:color w:val="auto"/>
          <w:spacing w:val="0"/>
          <w:position w:val="0"/>
          <w:sz w:val="28"/>
          <w:shd w:fill="auto" w:val="clear"/>
        </w:rPr>
        <w:t xml:space="preserve">độ.</w:t>
      </w: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Tổ chức các </w:t>
      </w:r>
      <w:r>
        <w:rPr>
          <w:rFonts w:ascii="Times New Roman" w:hAnsi="Times New Roman" w:cs="Times New Roman" w:eastAsia="Times New Roman"/>
          <w:color w:val="auto"/>
          <w:spacing w:val="0"/>
          <w:position w:val="0"/>
          <w:sz w:val="28"/>
          <w:shd w:fill="auto" w:val="clear"/>
        </w:rPr>
        <w:t xml:space="preserve">đợt kiểm tra định kỳ, kiểm tra việc thực hiện chương tr</w:t>
      </w:r>
      <w:r>
        <w:rPr>
          <w:rFonts w:ascii="Times New Roman" w:hAnsi="Times New Roman" w:cs="Times New Roman" w:eastAsia="Times New Roman"/>
          <w:color w:val="auto"/>
          <w:spacing w:val="0"/>
          <w:position w:val="0"/>
          <w:sz w:val="28"/>
          <w:shd w:fill="auto" w:val="clear"/>
        </w:rPr>
        <w:t xml:space="preserve">ình, qui chế chuyên môn.</w:t>
      </w: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w:t>
      </w:r>
      <w:r>
        <w:rPr>
          <w:rFonts w:ascii="Times New Roman" w:hAnsi="Times New Roman" w:cs="Times New Roman" w:eastAsia="Times New Roman"/>
          <w:color w:val="auto"/>
          <w:spacing w:val="0"/>
          <w:position w:val="0"/>
          <w:sz w:val="28"/>
          <w:shd w:fill="auto" w:val="clear"/>
        </w:rPr>
        <w:t xml:space="preserve">ường xuyên động viên GV tự học, tự nghiên cứu, tham khảo tài liệu, cập nhật kiến thức nhằm nâng cao tr</w:t>
      </w:r>
      <w:r>
        <w:rPr>
          <w:rFonts w:ascii="Times New Roman" w:hAnsi="Times New Roman" w:cs="Times New Roman" w:eastAsia="Times New Roman"/>
          <w:color w:val="auto"/>
          <w:spacing w:val="0"/>
          <w:position w:val="0"/>
          <w:sz w:val="28"/>
          <w:shd w:fill="auto" w:val="clear"/>
        </w:rPr>
        <w:t xml:space="preserve">ình </w:t>
      </w:r>
      <w:r>
        <w:rPr>
          <w:rFonts w:ascii="Times New Roman" w:hAnsi="Times New Roman" w:cs="Times New Roman" w:eastAsia="Times New Roman"/>
          <w:color w:val="auto"/>
          <w:spacing w:val="0"/>
          <w:position w:val="0"/>
          <w:sz w:val="28"/>
          <w:shd w:fill="auto" w:val="clear"/>
        </w:rPr>
        <w:t xml:space="preserve">độ.</w:t>
      </w: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Tổ chức cho GV </w:t>
      </w:r>
      <w:r>
        <w:rPr>
          <w:rFonts w:ascii="Times New Roman" w:hAnsi="Times New Roman" w:cs="Times New Roman" w:eastAsia="Times New Roman"/>
          <w:color w:val="auto"/>
          <w:spacing w:val="0"/>
          <w:position w:val="0"/>
          <w:sz w:val="28"/>
          <w:shd w:fill="auto" w:val="clear"/>
        </w:rPr>
        <w:t xml:space="preserve">đăng ký đi thực tế tại các trường mầm non để nắm bắt đổi mới chương tr</w:t>
      </w:r>
      <w:r>
        <w:rPr>
          <w:rFonts w:ascii="Times New Roman" w:hAnsi="Times New Roman" w:cs="Times New Roman" w:eastAsia="Times New Roman"/>
          <w:color w:val="auto"/>
          <w:spacing w:val="0"/>
          <w:position w:val="0"/>
          <w:sz w:val="28"/>
          <w:shd w:fill="auto" w:val="clear"/>
        </w:rPr>
        <w:t xml:space="preserve">ình, ph</w:t>
      </w:r>
      <w:r>
        <w:rPr>
          <w:rFonts w:ascii="Times New Roman" w:hAnsi="Times New Roman" w:cs="Times New Roman" w:eastAsia="Times New Roman"/>
          <w:color w:val="auto"/>
          <w:spacing w:val="0"/>
          <w:position w:val="0"/>
          <w:sz w:val="28"/>
          <w:shd w:fill="auto" w:val="clear"/>
        </w:rPr>
        <w:t xml:space="preserve">ương pháp dạy học của ngành Mầm non. Tổ chức chuyên đề về đổi mới chương tr</w:t>
      </w:r>
      <w:r>
        <w:rPr>
          <w:rFonts w:ascii="Times New Roman" w:hAnsi="Times New Roman" w:cs="Times New Roman" w:eastAsia="Times New Roman"/>
          <w:color w:val="auto"/>
          <w:spacing w:val="0"/>
          <w:position w:val="0"/>
          <w:sz w:val="28"/>
          <w:shd w:fill="auto" w:val="clear"/>
        </w:rPr>
        <w:t xml:space="preserve">ình, ph</w:t>
      </w:r>
      <w:r>
        <w:rPr>
          <w:rFonts w:ascii="Times New Roman" w:hAnsi="Times New Roman" w:cs="Times New Roman" w:eastAsia="Times New Roman"/>
          <w:color w:val="auto"/>
          <w:spacing w:val="0"/>
          <w:position w:val="0"/>
          <w:sz w:val="28"/>
          <w:shd w:fill="auto" w:val="clear"/>
        </w:rPr>
        <w:t xml:space="preserve">ương pháp giáo dục Mầm non trong sinh viên.</w:t>
      </w: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Tổ chức tốt hoạt </w:t>
      </w:r>
      <w:r>
        <w:rPr>
          <w:rFonts w:ascii="Times New Roman" w:hAnsi="Times New Roman" w:cs="Times New Roman" w:eastAsia="Times New Roman"/>
          <w:color w:val="auto"/>
          <w:spacing w:val="0"/>
          <w:position w:val="0"/>
          <w:sz w:val="28"/>
          <w:shd w:fill="auto" w:val="clear"/>
        </w:rPr>
        <w:t xml:space="preserve">động thực h</w:t>
      </w:r>
      <w:r>
        <w:rPr>
          <w:rFonts w:ascii="Times New Roman" w:hAnsi="Times New Roman" w:cs="Times New Roman" w:eastAsia="Times New Roman"/>
          <w:color w:val="auto"/>
          <w:spacing w:val="0"/>
          <w:position w:val="0"/>
          <w:sz w:val="28"/>
          <w:shd w:fill="auto" w:val="clear"/>
        </w:rPr>
        <w:t xml:space="preserve">ành, kiến tập, thực tập và các Hội thi nghiệp vụ s</w:t>
      </w:r>
      <w:r>
        <w:rPr>
          <w:rFonts w:ascii="Times New Roman" w:hAnsi="Times New Roman" w:cs="Times New Roman" w:eastAsia="Times New Roman"/>
          <w:color w:val="auto"/>
          <w:spacing w:val="0"/>
          <w:position w:val="0"/>
          <w:sz w:val="28"/>
          <w:shd w:fill="auto" w:val="clear"/>
        </w:rPr>
        <w:t xml:space="preserve">ư phạm để nâng cao kỹ năng nghề nghiệp cho HSSV.</w:t>
      </w:r>
    </w:p>
    <w:p>
      <w:pPr>
        <w:spacing w:before="0" w:after="0" w:line="312"/>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b. </w:t>
      </w:r>
      <w:r>
        <w:rPr>
          <w:rFonts w:ascii="Times New Roman" w:hAnsi="Times New Roman" w:cs="Times New Roman" w:eastAsia="Times New Roman"/>
          <w:b/>
          <w:i/>
          <w:color w:val="auto"/>
          <w:spacing w:val="0"/>
          <w:position w:val="0"/>
          <w:sz w:val="28"/>
          <w:shd w:fill="auto" w:val="clear"/>
        </w:rPr>
        <w:t xml:space="preserve">Đối với sinh vi</w:t>
      </w:r>
      <w:r>
        <w:rPr>
          <w:rFonts w:ascii="Times New Roman" w:hAnsi="Times New Roman" w:cs="Times New Roman" w:eastAsia="Times New Roman"/>
          <w:b/>
          <w:i/>
          <w:color w:val="auto"/>
          <w:spacing w:val="0"/>
          <w:position w:val="0"/>
          <w:sz w:val="28"/>
          <w:shd w:fill="auto" w:val="clear"/>
        </w:rPr>
        <w:t xml:space="preserve">ên</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w:t>
      </w:r>
      <w:r>
        <w:rPr>
          <w:rFonts w:ascii="Times New Roman" w:hAnsi="Times New Roman" w:cs="Times New Roman" w:eastAsia="Times New Roman"/>
          <w:color w:val="auto"/>
          <w:spacing w:val="0"/>
          <w:position w:val="0"/>
          <w:sz w:val="28"/>
          <w:shd w:fill="auto" w:val="clear"/>
        </w:rPr>
        <w:t xml:space="preserve">ường xuyên giáo dục </w:t>
      </w:r>
      <w:r>
        <w:rPr>
          <w:rFonts w:ascii="Times New Roman" w:hAnsi="Times New Roman" w:cs="Times New Roman" w:eastAsia="Times New Roman"/>
          <w:color w:val="auto"/>
          <w:spacing w:val="0"/>
          <w:position w:val="0"/>
          <w:sz w:val="28"/>
          <w:shd w:fill="auto" w:val="clear"/>
        </w:rPr>
        <w:t xml:space="preserve">ý thức, tinh thần thái </w:t>
      </w:r>
      <w:r>
        <w:rPr>
          <w:rFonts w:ascii="Times New Roman" w:hAnsi="Times New Roman" w:cs="Times New Roman" w:eastAsia="Times New Roman"/>
          <w:color w:val="auto"/>
          <w:spacing w:val="0"/>
          <w:position w:val="0"/>
          <w:sz w:val="28"/>
          <w:shd w:fill="auto" w:val="clear"/>
        </w:rPr>
        <w:t xml:space="preserve">độ học tập cho sinh vi</w:t>
      </w:r>
      <w:r>
        <w:rPr>
          <w:rFonts w:ascii="Times New Roman" w:hAnsi="Times New Roman" w:cs="Times New Roman" w:eastAsia="Times New Roman"/>
          <w:color w:val="auto"/>
          <w:spacing w:val="0"/>
          <w:position w:val="0"/>
          <w:sz w:val="28"/>
          <w:shd w:fill="auto" w:val="clear"/>
        </w:rPr>
        <w:t xml:space="preserve">ên, nhằm thực hiện tốt các qui chế về kiểm tra, thi cử trong nhà tr</w:t>
      </w:r>
      <w:r>
        <w:rPr>
          <w:rFonts w:ascii="Times New Roman" w:hAnsi="Times New Roman" w:cs="Times New Roman" w:eastAsia="Times New Roman"/>
          <w:color w:val="auto"/>
          <w:spacing w:val="0"/>
          <w:position w:val="0"/>
          <w:sz w:val="28"/>
          <w:shd w:fill="auto" w:val="clear"/>
        </w:rPr>
        <w:t xml:space="preserve">ường. </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w:t>
      </w:r>
      <w:r>
        <w:rPr>
          <w:rFonts w:ascii="Times New Roman" w:hAnsi="Times New Roman" w:cs="Times New Roman" w:eastAsia="Times New Roman"/>
          <w:color w:val="auto"/>
          <w:spacing w:val="0"/>
          <w:position w:val="0"/>
          <w:sz w:val="28"/>
          <w:shd w:fill="auto" w:val="clear"/>
        </w:rPr>
        <w:t xml:space="preserve">ăng cường vai tr</w:t>
      </w:r>
      <w:r>
        <w:rPr>
          <w:rFonts w:ascii="Times New Roman" w:hAnsi="Times New Roman" w:cs="Times New Roman" w:eastAsia="Times New Roman"/>
          <w:color w:val="auto"/>
          <w:spacing w:val="0"/>
          <w:position w:val="0"/>
          <w:sz w:val="28"/>
          <w:shd w:fill="auto" w:val="clear"/>
        </w:rPr>
        <w:t xml:space="preserve">ò và các hoạt </w:t>
      </w:r>
      <w:r>
        <w:rPr>
          <w:rFonts w:ascii="Times New Roman" w:hAnsi="Times New Roman" w:cs="Times New Roman" w:eastAsia="Times New Roman"/>
          <w:color w:val="auto"/>
          <w:spacing w:val="0"/>
          <w:position w:val="0"/>
          <w:sz w:val="28"/>
          <w:shd w:fill="auto" w:val="clear"/>
        </w:rPr>
        <w:t xml:space="preserve">động của cố vấn học tập/ giáo vi</w:t>
      </w:r>
      <w:r>
        <w:rPr>
          <w:rFonts w:ascii="Times New Roman" w:hAnsi="Times New Roman" w:cs="Times New Roman" w:eastAsia="Times New Roman"/>
          <w:color w:val="auto"/>
          <w:spacing w:val="0"/>
          <w:position w:val="0"/>
          <w:sz w:val="28"/>
          <w:shd w:fill="auto" w:val="clear"/>
        </w:rPr>
        <w:t xml:space="preserve">ên chủ nhiệm lớp trong việc quản lí hoạt </w:t>
      </w:r>
      <w:r>
        <w:rPr>
          <w:rFonts w:ascii="Times New Roman" w:hAnsi="Times New Roman" w:cs="Times New Roman" w:eastAsia="Times New Roman"/>
          <w:color w:val="auto"/>
          <w:spacing w:val="0"/>
          <w:position w:val="0"/>
          <w:sz w:val="28"/>
          <w:shd w:fill="auto" w:val="clear"/>
        </w:rPr>
        <w:t xml:space="preserve">động học tập của sinh vi</w:t>
      </w:r>
      <w:r>
        <w:rPr>
          <w:rFonts w:ascii="Times New Roman" w:hAnsi="Times New Roman" w:cs="Times New Roman" w:eastAsia="Times New Roman"/>
          <w:color w:val="auto"/>
          <w:spacing w:val="0"/>
          <w:position w:val="0"/>
          <w:sz w:val="28"/>
          <w:shd w:fill="auto" w:val="clear"/>
        </w:rPr>
        <w:t xml:space="preserve">ên bằng việc lập kế hoạch từng tháng từng kỳ và tổ chức thực hiện kiểm tra </w:t>
      </w:r>
      <w:r>
        <w:rPr>
          <w:rFonts w:ascii="Times New Roman" w:hAnsi="Times New Roman" w:cs="Times New Roman" w:eastAsia="Times New Roman"/>
          <w:color w:val="auto"/>
          <w:spacing w:val="0"/>
          <w:position w:val="0"/>
          <w:sz w:val="28"/>
          <w:shd w:fill="auto" w:val="clear"/>
        </w:rPr>
        <w:t xml:space="preserve">đánh giá chặt chẽ, đúng quy tr</w:t>
      </w:r>
      <w:r>
        <w:rPr>
          <w:rFonts w:ascii="Times New Roman" w:hAnsi="Times New Roman" w:cs="Times New Roman" w:eastAsia="Times New Roman"/>
          <w:color w:val="auto"/>
          <w:spacing w:val="0"/>
          <w:position w:val="0"/>
          <w:sz w:val="28"/>
          <w:shd w:fill="auto" w:val="clear"/>
        </w:rPr>
        <w:t xml:space="preserve">ình.</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Báo cáo kịp thời tình hình học tập ở các lớp </w:t>
      </w:r>
      <w:r>
        <w:rPr>
          <w:rFonts w:ascii="Times New Roman" w:hAnsi="Times New Roman" w:cs="Times New Roman" w:eastAsia="Times New Roman"/>
          <w:color w:val="auto"/>
          <w:spacing w:val="0"/>
          <w:position w:val="0"/>
          <w:sz w:val="28"/>
          <w:shd w:fill="auto" w:val="clear"/>
        </w:rPr>
        <w:t xml:space="preserve">đúng qui định nh</w:t>
      </w:r>
      <w:r>
        <w:rPr>
          <w:rFonts w:ascii="Times New Roman" w:hAnsi="Times New Roman" w:cs="Times New Roman" w:eastAsia="Times New Roman"/>
          <w:color w:val="auto"/>
          <w:spacing w:val="0"/>
          <w:position w:val="0"/>
          <w:sz w:val="28"/>
          <w:shd w:fill="auto" w:val="clear"/>
        </w:rPr>
        <w:t xml:space="preserve">à tr</w:t>
      </w:r>
      <w:r>
        <w:rPr>
          <w:rFonts w:ascii="Times New Roman" w:hAnsi="Times New Roman" w:cs="Times New Roman" w:eastAsia="Times New Roman"/>
          <w:color w:val="auto"/>
          <w:spacing w:val="0"/>
          <w:position w:val="0"/>
          <w:sz w:val="28"/>
          <w:shd w:fill="auto" w:val="clear"/>
        </w:rPr>
        <w:t xml:space="preserve">ường.</w:t>
      </w:r>
    </w:p>
    <w:p>
      <w:pPr>
        <w:spacing w:before="0" w:after="0" w:line="312"/>
        <w:ind w:right="-18" w:left="0" w:firstLine="5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w:t>
      </w:r>
      <w:r>
        <w:rPr>
          <w:rFonts w:ascii="Times New Roman" w:hAnsi="Times New Roman" w:cs="Times New Roman" w:eastAsia="Times New Roman"/>
          <w:color w:val="auto"/>
          <w:spacing w:val="0"/>
          <w:position w:val="0"/>
          <w:sz w:val="28"/>
          <w:shd w:fill="auto" w:val="clear"/>
        </w:rPr>
        <w:t xml:space="preserve">ướng dẫn sinh viên phương pháp tự học, tự nghiên cứu và khả năng tr</w:t>
      </w:r>
      <w:r>
        <w:rPr>
          <w:rFonts w:ascii="Times New Roman" w:hAnsi="Times New Roman" w:cs="Times New Roman" w:eastAsia="Times New Roman"/>
          <w:color w:val="auto"/>
          <w:spacing w:val="0"/>
          <w:position w:val="0"/>
          <w:sz w:val="28"/>
          <w:shd w:fill="auto" w:val="clear"/>
        </w:rPr>
        <w:t xml:space="preserve">ình bày vấn </w:t>
      </w:r>
      <w:r>
        <w:rPr>
          <w:rFonts w:ascii="Times New Roman" w:hAnsi="Times New Roman" w:cs="Times New Roman" w:eastAsia="Times New Roman"/>
          <w:color w:val="auto"/>
          <w:spacing w:val="0"/>
          <w:position w:val="0"/>
          <w:sz w:val="28"/>
          <w:shd w:fill="auto" w:val="clear"/>
        </w:rPr>
        <w:t xml:space="preserve">đề. Y</w:t>
      </w:r>
      <w:r>
        <w:rPr>
          <w:rFonts w:ascii="Times New Roman" w:hAnsi="Times New Roman" w:cs="Times New Roman" w:eastAsia="Times New Roman"/>
          <w:color w:val="auto"/>
          <w:spacing w:val="0"/>
          <w:position w:val="0"/>
          <w:sz w:val="28"/>
          <w:shd w:fill="auto" w:val="clear"/>
        </w:rPr>
        <w:t xml:space="preserve">êu cầu HSSV tích cực, chủ </w:t>
      </w:r>
      <w:r>
        <w:rPr>
          <w:rFonts w:ascii="Times New Roman" w:hAnsi="Times New Roman" w:cs="Times New Roman" w:eastAsia="Times New Roman"/>
          <w:color w:val="auto"/>
          <w:spacing w:val="0"/>
          <w:position w:val="0"/>
          <w:sz w:val="28"/>
          <w:shd w:fill="auto" w:val="clear"/>
        </w:rPr>
        <w:t xml:space="preserve">động thực hiện PPHT mới, sử dụng TTHTTT, các diễn đ</w:t>
      </w:r>
      <w:r>
        <w:rPr>
          <w:rFonts w:ascii="Times New Roman" w:hAnsi="Times New Roman" w:cs="Times New Roman" w:eastAsia="Times New Roman"/>
          <w:color w:val="auto"/>
          <w:spacing w:val="0"/>
          <w:position w:val="0"/>
          <w:sz w:val="28"/>
          <w:shd w:fill="auto" w:val="clear"/>
        </w:rPr>
        <w:t xml:space="preserve">àn trên Trung tâm </w:t>
      </w:r>
      <w:r>
        <w:rPr>
          <w:rFonts w:ascii="Times New Roman" w:hAnsi="Times New Roman" w:cs="Times New Roman" w:eastAsia="Times New Roman"/>
          <w:color w:val="auto"/>
          <w:spacing w:val="0"/>
          <w:position w:val="0"/>
          <w:sz w:val="28"/>
          <w:shd w:fill="auto" w:val="clear"/>
        </w:rPr>
        <w:t xml:space="preserve">để tăng cường tự học, tự đọc v</w:t>
      </w:r>
      <w:r>
        <w:rPr>
          <w:rFonts w:ascii="Times New Roman" w:hAnsi="Times New Roman" w:cs="Times New Roman" w:eastAsia="Times New Roman"/>
          <w:color w:val="auto"/>
          <w:spacing w:val="0"/>
          <w:position w:val="0"/>
          <w:sz w:val="28"/>
          <w:shd w:fill="auto" w:val="clear"/>
        </w:rPr>
        <w:t xml:space="preserve">à tìm hiểu, tích luỹ kiến thức, rèn kỹ n</w:t>
      </w:r>
      <w:r>
        <w:rPr>
          <w:rFonts w:ascii="Times New Roman" w:hAnsi="Times New Roman" w:cs="Times New Roman" w:eastAsia="Times New Roman"/>
          <w:color w:val="auto"/>
          <w:spacing w:val="0"/>
          <w:position w:val="0"/>
          <w:sz w:val="28"/>
          <w:shd w:fill="auto" w:val="clear"/>
        </w:rPr>
        <w:t xml:space="preserve">ăng qua các phương tiện thông tin, qua sách báo, t</w:t>
      </w:r>
      <w:r>
        <w:rPr>
          <w:rFonts w:ascii="Times New Roman" w:hAnsi="Times New Roman" w:cs="Times New Roman" w:eastAsia="Times New Roman"/>
          <w:color w:val="auto"/>
          <w:spacing w:val="0"/>
          <w:position w:val="0"/>
          <w:sz w:val="28"/>
          <w:shd w:fill="auto" w:val="clear"/>
        </w:rPr>
        <w:t xml:space="preserve">ài liệu tham khảo, giáo trình học tập bộ môn. Thực hiện nghiêm chỉnh các yêu cầu về kiểm tra </w:t>
      </w:r>
      <w:r>
        <w:rPr>
          <w:rFonts w:ascii="Times New Roman" w:hAnsi="Times New Roman" w:cs="Times New Roman" w:eastAsia="Times New Roman"/>
          <w:color w:val="auto"/>
          <w:spacing w:val="0"/>
          <w:position w:val="0"/>
          <w:sz w:val="28"/>
          <w:shd w:fill="auto" w:val="clear"/>
        </w:rPr>
        <w:t xml:space="preserve">đánh giá thường xuy</w:t>
      </w:r>
      <w:r>
        <w:rPr>
          <w:rFonts w:ascii="Times New Roman" w:hAnsi="Times New Roman" w:cs="Times New Roman" w:eastAsia="Times New Roman"/>
          <w:color w:val="auto"/>
          <w:spacing w:val="0"/>
          <w:position w:val="0"/>
          <w:sz w:val="28"/>
          <w:shd w:fill="auto" w:val="clear"/>
        </w:rPr>
        <w:t xml:space="preserve">ên theo quy chế mới và nhiệm vụ học tập mà thầy cô giao cho. </w:t>
      </w:r>
    </w:p>
    <w:p>
      <w:pPr>
        <w:spacing w:before="120" w:after="0" w:line="312"/>
        <w:ind w:right="-14" w:left="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Bồi d</w:t>
      </w:r>
      <w:r>
        <w:rPr>
          <w:rFonts w:ascii="Times New Roman" w:hAnsi="Times New Roman" w:cs="Times New Roman" w:eastAsia="Times New Roman"/>
          <w:color w:val="auto"/>
          <w:spacing w:val="0"/>
          <w:position w:val="0"/>
          <w:sz w:val="28"/>
          <w:shd w:fill="auto" w:val="clear"/>
        </w:rPr>
        <w:t xml:space="preserve">ưỡng hỗ trợ phương pháp học tập cho HSSV để thực hiện đào tạo theo học chế tín chỉ. Khuyến khích HSSV học tập mọi lúc mọi nơi, ghi nhận và đánh giá kết quả học tập của HSSV theo tinh thần đổi mới, với nhiều h</w:t>
      </w:r>
      <w:r>
        <w:rPr>
          <w:rFonts w:ascii="Times New Roman" w:hAnsi="Times New Roman" w:cs="Times New Roman" w:eastAsia="Times New Roman"/>
          <w:color w:val="auto"/>
          <w:spacing w:val="0"/>
          <w:position w:val="0"/>
          <w:sz w:val="28"/>
          <w:shd w:fill="auto" w:val="clear"/>
        </w:rPr>
        <w:t xml:space="preserve">ình thức khác nhau.</w:t>
      </w:r>
    </w:p>
    <w:p>
      <w:pPr>
        <w:spacing w:before="0" w:after="0" w:line="312"/>
        <w:ind w:right="0" w:left="0" w:firstLine="5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Tổ chức các chuyên </w:t>
      </w:r>
      <w:r>
        <w:rPr>
          <w:rFonts w:ascii="Times New Roman" w:hAnsi="Times New Roman" w:cs="Times New Roman" w:eastAsia="Times New Roman"/>
          <w:color w:val="auto"/>
          <w:spacing w:val="0"/>
          <w:position w:val="0"/>
          <w:sz w:val="28"/>
          <w:shd w:fill="auto" w:val="clear"/>
        </w:rPr>
        <w:t xml:space="preserve">đề về thực hiện đổi mới chương tr</w:t>
      </w:r>
      <w:r>
        <w:rPr>
          <w:rFonts w:ascii="Times New Roman" w:hAnsi="Times New Roman" w:cs="Times New Roman" w:eastAsia="Times New Roman"/>
          <w:color w:val="auto"/>
          <w:spacing w:val="0"/>
          <w:position w:val="0"/>
          <w:sz w:val="28"/>
          <w:shd w:fill="auto" w:val="clear"/>
        </w:rPr>
        <w:t xml:space="preserve">ình giáo dục Mầm non trong HSSV nhằm nâng cao kiến thức về nghề cho HSSV Mầm non.</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Tổ chức các Hội thi Nghiệp vụ s</w:t>
      </w:r>
      <w:r>
        <w:rPr>
          <w:rFonts w:ascii="Times New Roman" w:hAnsi="Times New Roman" w:cs="Times New Roman" w:eastAsia="Times New Roman"/>
          <w:color w:val="auto"/>
          <w:spacing w:val="0"/>
          <w:position w:val="0"/>
          <w:sz w:val="28"/>
          <w:shd w:fill="auto" w:val="clear"/>
        </w:rPr>
        <w:t xml:space="preserve">ư phạm để rèn luyện những kỹ năng cần thiết cho HSSV. Trong năm học này, khoa sẽ tổ chức hội thi “Nữ sinh tài năng, duyên dáng”, tổ chức hội thi giảng báo cáo kết quả Thực tập sư phạm.</w:t>
      </w: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Các giải pháp về nghiên cứu khoa học:</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Vận </w:t>
      </w:r>
      <w:r>
        <w:rPr>
          <w:rFonts w:ascii="Times New Roman" w:hAnsi="Times New Roman" w:cs="Times New Roman" w:eastAsia="Times New Roman"/>
          <w:color w:val="auto"/>
          <w:spacing w:val="0"/>
          <w:position w:val="0"/>
          <w:sz w:val="28"/>
          <w:shd w:fill="auto" w:val="clear"/>
        </w:rPr>
        <w:t xml:space="preserve">động giảng vi</w:t>
      </w:r>
      <w:r>
        <w:rPr>
          <w:rFonts w:ascii="Times New Roman" w:hAnsi="Times New Roman" w:cs="Times New Roman" w:eastAsia="Times New Roman"/>
          <w:color w:val="auto"/>
          <w:spacing w:val="0"/>
          <w:position w:val="0"/>
          <w:sz w:val="28"/>
          <w:shd w:fill="auto" w:val="clear"/>
        </w:rPr>
        <w:t xml:space="preserve">ên trong khoa thực hiện nghiên cứu</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khoa học một cách nghiêm túc, có hiệu quả.</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Việc duyệt </w:t>
      </w:r>
      <w:r>
        <w:rPr>
          <w:rFonts w:ascii="Times New Roman" w:hAnsi="Times New Roman" w:cs="Times New Roman" w:eastAsia="Times New Roman"/>
          <w:color w:val="auto"/>
          <w:spacing w:val="0"/>
          <w:position w:val="0"/>
          <w:sz w:val="28"/>
          <w:shd w:fill="auto" w:val="clear"/>
        </w:rPr>
        <w:t xml:space="preserve">đề cương đề t</w:t>
      </w:r>
      <w:r>
        <w:rPr>
          <w:rFonts w:ascii="Times New Roman" w:hAnsi="Times New Roman" w:cs="Times New Roman" w:eastAsia="Times New Roman"/>
          <w:color w:val="auto"/>
          <w:spacing w:val="0"/>
          <w:position w:val="0"/>
          <w:sz w:val="28"/>
          <w:shd w:fill="auto" w:val="clear"/>
        </w:rPr>
        <w:t xml:space="preserve">ài NCKH tiến hành kịp thời, chặt chẽ, </w:t>
      </w:r>
      <w:r>
        <w:rPr>
          <w:rFonts w:ascii="Times New Roman" w:hAnsi="Times New Roman" w:cs="Times New Roman" w:eastAsia="Times New Roman"/>
          <w:color w:val="auto"/>
          <w:spacing w:val="0"/>
          <w:position w:val="0"/>
          <w:sz w:val="28"/>
          <w:shd w:fill="auto" w:val="clear"/>
        </w:rPr>
        <w:t xml:space="preserve">đồng thời tạo điều kiện để CB-GV thực hiện tốt việc nghi</w:t>
      </w:r>
      <w:r>
        <w:rPr>
          <w:rFonts w:ascii="Times New Roman" w:hAnsi="Times New Roman" w:cs="Times New Roman" w:eastAsia="Times New Roman"/>
          <w:color w:val="auto"/>
          <w:spacing w:val="0"/>
          <w:position w:val="0"/>
          <w:sz w:val="28"/>
          <w:shd w:fill="auto" w:val="clear"/>
        </w:rPr>
        <w:t xml:space="preserve">ên cứu của mình.</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w:t>
      </w:r>
      <w:r>
        <w:rPr>
          <w:rFonts w:ascii="Times New Roman" w:hAnsi="Times New Roman" w:cs="Times New Roman" w:eastAsia="Times New Roman"/>
          <w:color w:val="auto"/>
          <w:spacing w:val="0"/>
          <w:position w:val="0"/>
          <w:sz w:val="28"/>
          <w:shd w:fill="auto" w:val="clear"/>
        </w:rPr>
        <w:t xml:space="preserve">ăn cứ v</w:t>
      </w:r>
      <w:r>
        <w:rPr>
          <w:rFonts w:ascii="Times New Roman" w:hAnsi="Times New Roman" w:cs="Times New Roman" w:eastAsia="Times New Roman"/>
          <w:color w:val="auto"/>
          <w:spacing w:val="0"/>
          <w:position w:val="0"/>
          <w:sz w:val="28"/>
          <w:shd w:fill="auto" w:val="clear"/>
        </w:rPr>
        <w:t xml:space="preserve">ào nhiệm vụ của giảng viên tr</w:t>
      </w:r>
      <w:r>
        <w:rPr>
          <w:rFonts w:ascii="Times New Roman" w:hAnsi="Times New Roman" w:cs="Times New Roman" w:eastAsia="Times New Roman"/>
          <w:color w:val="auto"/>
          <w:spacing w:val="0"/>
          <w:position w:val="0"/>
          <w:sz w:val="28"/>
          <w:shd w:fill="auto" w:val="clear"/>
        </w:rPr>
        <w:t xml:space="preserve">ường CĐSP để kiểm tra việc thực hiện của giảng viên.</w:t>
      </w:r>
    </w:p>
    <w:p>
      <w:pPr>
        <w:spacing w:before="0" w:after="0" w:line="312"/>
        <w:ind w:right="0" w:left="0" w:firstLine="54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 vi</w:t>
      </w:r>
      <w:r>
        <w:rPr>
          <w:rFonts w:ascii="Times New Roman" w:hAnsi="Times New Roman" w:cs="Times New Roman" w:eastAsia="Times New Roman"/>
          <w:color w:val="auto"/>
          <w:spacing w:val="0"/>
          <w:position w:val="0"/>
          <w:sz w:val="28"/>
          <w:shd w:fill="auto" w:val="clear"/>
        </w:rPr>
        <w:t xml:space="preserve">ên giáo viên tham gia viết các bài báo nghiên cứu khoa học hoặc thông tin khoa học </w:t>
      </w:r>
      <w:r>
        <w:rPr>
          <w:rFonts w:ascii="Times New Roman" w:hAnsi="Times New Roman" w:cs="Times New Roman" w:eastAsia="Times New Roman"/>
          <w:color w:val="auto"/>
          <w:spacing w:val="0"/>
          <w:position w:val="0"/>
          <w:sz w:val="28"/>
          <w:shd w:fill="auto" w:val="clear"/>
        </w:rPr>
        <w:t xml:space="preserve">đăng tr</w:t>
      </w:r>
      <w:r>
        <w:rPr>
          <w:rFonts w:ascii="Times New Roman" w:hAnsi="Times New Roman" w:cs="Times New Roman" w:eastAsia="Times New Roman"/>
          <w:color w:val="auto"/>
          <w:spacing w:val="0"/>
          <w:position w:val="0"/>
          <w:sz w:val="28"/>
          <w:shd w:fill="auto" w:val="clear"/>
        </w:rPr>
        <w:t xml:space="preserve">ên kỷ yếu của tr</w:t>
      </w:r>
      <w:r>
        <w:rPr>
          <w:rFonts w:ascii="Times New Roman" w:hAnsi="Times New Roman" w:cs="Times New Roman" w:eastAsia="Times New Roman"/>
          <w:color w:val="auto"/>
          <w:spacing w:val="0"/>
          <w:position w:val="0"/>
          <w:sz w:val="28"/>
          <w:shd w:fill="auto" w:val="clear"/>
        </w:rPr>
        <w:t xml:space="preserve">ường, tạp chí khoa học giáo dục…</w:t>
      </w: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Các giải pháp khác:</w:t>
      </w:r>
    </w:p>
    <w:p>
      <w:pPr>
        <w:spacing w:before="0" w:after="0" w:line="312"/>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a. Giải pháp về quản lý CB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 GV:</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Tiếp tục triển khai, thực hiện tốt chỉ 296 của Bộ GD - </w:t>
      </w:r>
      <w:r>
        <w:rPr>
          <w:rFonts w:ascii="Times New Roman" w:hAnsi="Times New Roman" w:cs="Times New Roman" w:eastAsia="Times New Roman"/>
          <w:color w:val="auto"/>
          <w:spacing w:val="0"/>
          <w:position w:val="0"/>
          <w:sz w:val="28"/>
          <w:shd w:fill="auto" w:val="clear"/>
        </w:rPr>
        <w:t xml:space="preserve">ĐT về đổi mới công tác quản lý trong chuy</w:t>
      </w:r>
      <w:r>
        <w:rPr>
          <w:rFonts w:ascii="Times New Roman" w:hAnsi="Times New Roman" w:cs="Times New Roman" w:eastAsia="Times New Roman"/>
          <w:color w:val="auto"/>
          <w:spacing w:val="0"/>
          <w:position w:val="0"/>
          <w:sz w:val="28"/>
          <w:shd w:fill="auto" w:val="clear"/>
        </w:rPr>
        <w:t xml:space="preserve">ên môn cũng nh</w:t>
      </w:r>
      <w:r>
        <w:rPr>
          <w:rFonts w:ascii="Times New Roman" w:hAnsi="Times New Roman" w:cs="Times New Roman" w:eastAsia="Times New Roman"/>
          <w:color w:val="auto"/>
          <w:spacing w:val="0"/>
          <w:position w:val="0"/>
          <w:sz w:val="28"/>
          <w:shd w:fill="auto" w:val="clear"/>
        </w:rPr>
        <w:t xml:space="preserve">ư quản l</w:t>
      </w:r>
      <w:r>
        <w:rPr>
          <w:rFonts w:ascii="Times New Roman" w:hAnsi="Times New Roman" w:cs="Times New Roman" w:eastAsia="Times New Roman"/>
          <w:color w:val="auto"/>
          <w:spacing w:val="0"/>
          <w:position w:val="0"/>
          <w:sz w:val="28"/>
          <w:shd w:fill="auto" w:val="clear"/>
        </w:rPr>
        <w:t xml:space="preserve">ý CB- GV, HSSV.</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Động vi</w:t>
      </w:r>
      <w:r>
        <w:rPr>
          <w:rFonts w:ascii="Times New Roman" w:hAnsi="Times New Roman" w:cs="Times New Roman" w:eastAsia="Times New Roman"/>
          <w:color w:val="auto"/>
          <w:spacing w:val="0"/>
          <w:position w:val="0"/>
          <w:sz w:val="28"/>
          <w:shd w:fill="auto" w:val="clear"/>
        </w:rPr>
        <w:t xml:space="preserve">ên giáo viên tích cực dự giờ ở c</w:t>
      </w:r>
      <w:r>
        <w:rPr>
          <w:rFonts w:ascii="Times New Roman" w:hAnsi="Times New Roman" w:cs="Times New Roman" w:eastAsia="Times New Roman"/>
          <w:color w:val="auto"/>
          <w:spacing w:val="0"/>
          <w:position w:val="0"/>
          <w:sz w:val="28"/>
          <w:shd w:fill="auto" w:val="clear"/>
        </w:rPr>
        <w:t xml:space="preserve">ơ sở để nắm bắt được thực tế cũng như yêu cầu đổi mới ở các bộ môn.</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Đối với giảng vi</w:t>
      </w:r>
      <w:r>
        <w:rPr>
          <w:rFonts w:ascii="Times New Roman" w:hAnsi="Times New Roman" w:cs="Times New Roman" w:eastAsia="Times New Roman"/>
          <w:color w:val="auto"/>
          <w:spacing w:val="0"/>
          <w:position w:val="0"/>
          <w:sz w:val="28"/>
          <w:shd w:fill="auto" w:val="clear"/>
        </w:rPr>
        <w:t xml:space="preserve">ên làm cố vấn học tập/ giáo viên chủ nhiệm: yêu cầu GVCN thực hiện nghiêm túc các qui </w:t>
      </w:r>
      <w:r>
        <w:rPr>
          <w:rFonts w:ascii="Times New Roman" w:hAnsi="Times New Roman" w:cs="Times New Roman" w:eastAsia="Times New Roman"/>
          <w:color w:val="auto"/>
          <w:spacing w:val="0"/>
          <w:position w:val="0"/>
          <w:sz w:val="28"/>
          <w:shd w:fill="auto" w:val="clear"/>
        </w:rPr>
        <w:t xml:space="preserve">định của  nh</w:t>
      </w:r>
      <w:r>
        <w:rPr>
          <w:rFonts w:ascii="Times New Roman" w:hAnsi="Times New Roman" w:cs="Times New Roman" w:eastAsia="Times New Roman"/>
          <w:color w:val="auto"/>
          <w:spacing w:val="0"/>
          <w:position w:val="0"/>
          <w:sz w:val="28"/>
          <w:shd w:fill="auto" w:val="clear"/>
        </w:rPr>
        <w:t xml:space="preserve">à tr</w:t>
      </w:r>
      <w:r>
        <w:rPr>
          <w:rFonts w:ascii="Times New Roman" w:hAnsi="Times New Roman" w:cs="Times New Roman" w:eastAsia="Times New Roman"/>
          <w:color w:val="auto"/>
          <w:spacing w:val="0"/>
          <w:position w:val="0"/>
          <w:sz w:val="28"/>
          <w:shd w:fill="auto" w:val="clear"/>
        </w:rPr>
        <w:t xml:space="preserve">ường về công tác cố vấn học tập/ chủ nhiệm. Cần quan tâm, sâu sát HSSV nhằm giúp đỡ các em đạt kết quả cao trong quá tr</w:t>
      </w:r>
      <w:r>
        <w:rPr>
          <w:rFonts w:ascii="Times New Roman" w:hAnsi="Times New Roman" w:cs="Times New Roman" w:eastAsia="Times New Roman"/>
          <w:color w:val="auto"/>
          <w:spacing w:val="0"/>
          <w:position w:val="0"/>
          <w:sz w:val="28"/>
          <w:shd w:fill="auto" w:val="clear"/>
        </w:rPr>
        <w:t xml:space="preserve">ình học tập và rèn luyện. Kết hợp với </w:t>
      </w:r>
      <w:r>
        <w:rPr>
          <w:rFonts w:ascii="Times New Roman" w:hAnsi="Times New Roman" w:cs="Times New Roman" w:eastAsia="Times New Roman"/>
          <w:color w:val="auto"/>
          <w:spacing w:val="0"/>
          <w:position w:val="0"/>
          <w:sz w:val="28"/>
          <w:shd w:fill="auto" w:val="clear"/>
        </w:rPr>
        <w:t xml:space="preserve">Đo</w:t>
      </w:r>
      <w:r>
        <w:rPr>
          <w:rFonts w:ascii="Times New Roman" w:hAnsi="Times New Roman" w:cs="Times New Roman" w:eastAsia="Times New Roman"/>
          <w:color w:val="auto"/>
          <w:spacing w:val="0"/>
          <w:position w:val="0"/>
          <w:sz w:val="28"/>
          <w:shd w:fill="auto" w:val="clear"/>
        </w:rPr>
        <w:t xml:space="preserve">àn TN, Hội SV </w:t>
      </w:r>
      <w:r>
        <w:rPr>
          <w:rFonts w:ascii="Times New Roman" w:hAnsi="Times New Roman" w:cs="Times New Roman" w:eastAsia="Times New Roman"/>
          <w:color w:val="auto"/>
          <w:spacing w:val="0"/>
          <w:position w:val="0"/>
          <w:sz w:val="28"/>
          <w:shd w:fill="auto" w:val="clear"/>
        </w:rPr>
        <w:t xml:space="preserve">để tổ chức các h</w:t>
      </w:r>
      <w:r>
        <w:rPr>
          <w:rFonts w:ascii="Times New Roman" w:hAnsi="Times New Roman" w:cs="Times New Roman" w:eastAsia="Times New Roman"/>
          <w:color w:val="auto"/>
          <w:spacing w:val="0"/>
          <w:position w:val="0"/>
          <w:sz w:val="28"/>
          <w:shd w:fill="auto" w:val="clear"/>
        </w:rPr>
        <w:t xml:space="preserve">ình thức sinh hoạt phong phú nhằm thu hút HSSV. </w:t>
      </w:r>
    </w:p>
    <w:p>
      <w:pPr>
        <w:spacing w:before="0" w:after="0" w:line="312"/>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b. Giải pháp về công tác quản lý học sinh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 sinh viên:</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Khoa phối hợp với các </w:t>
      </w:r>
      <w:r>
        <w:rPr>
          <w:rFonts w:ascii="Times New Roman" w:hAnsi="Times New Roman" w:cs="Times New Roman" w:eastAsia="Times New Roman"/>
          <w:color w:val="auto"/>
          <w:spacing w:val="0"/>
          <w:position w:val="0"/>
          <w:sz w:val="28"/>
          <w:shd w:fill="auto" w:val="clear"/>
        </w:rPr>
        <w:t xml:space="preserve">Đo</w:t>
      </w:r>
      <w:r>
        <w:rPr>
          <w:rFonts w:ascii="Times New Roman" w:hAnsi="Times New Roman" w:cs="Times New Roman" w:eastAsia="Times New Roman"/>
          <w:color w:val="auto"/>
          <w:spacing w:val="0"/>
          <w:position w:val="0"/>
          <w:sz w:val="28"/>
          <w:shd w:fill="auto" w:val="clear"/>
        </w:rPr>
        <w:t xml:space="preserve">àn TN, Hội Sinh viên và các Phòng, Khoa </w:t>
      </w:r>
      <w:r>
        <w:rPr>
          <w:rFonts w:ascii="Times New Roman" w:hAnsi="Times New Roman" w:cs="Times New Roman" w:eastAsia="Times New Roman"/>
          <w:color w:val="auto"/>
          <w:spacing w:val="0"/>
          <w:position w:val="0"/>
          <w:sz w:val="28"/>
          <w:shd w:fill="auto" w:val="clear"/>
        </w:rPr>
        <w:t xml:space="preserve">để thường xuy</w:t>
      </w:r>
      <w:r>
        <w:rPr>
          <w:rFonts w:ascii="Times New Roman" w:hAnsi="Times New Roman" w:cs="Times New Roman" w:eastAsia="Times New Roman"/>
          <w:color w:val="auto"/>
          <w:spacing w:val="0"/>
          <w:position w:val="0"/>
          <w:sz w:val="28"/>
          <w:shd w:fill="auto" w:val="clear"/>
        </w:rPr>
        <w:t xml:space="preserve">ên giáo dục và nâng cao nhận thức, tinh thần trách nhiệm, ý thức học tập và rèn luyện tốt cho học sinh - sinh viên.</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Trợ lý khoa phụ trách công tác HSSV, Cố vấn học tập/ Giáo viên chủ nhiệm phải có kế hoạch cụ thể trong giáo dục rèn luyện HS - SV, </w:t>
      </w:r>
      <w:r>
        <w:rPr>
          <w:rFonts w:ascii="Times New Roman" w:hAnsi="Times New Roman" w:cs="Times New Roman" w:eastAsia="Times New Roman"/>
          <w:color w:val="auto"/>
          <w:spacing w:val="0"/>
          <w:position w:val="0"/>
          <w:sz w:val="28"/>
          <w:shd w:fill="auto" w:val="clear"/>
        </w:rPr>
        <w:t xml:space="preserve">đa dạng h</w:t>
      </w:r>
      <w:r>
        <w:rPr>
          <w:rFonts w:ascii="Times New Roman" w:hAnsi="Times New Roman" w:cs="Times New Roman" w:eastAsia="Times New Roman"/>
          <w:color w:val="auto"/>
          <w:spacing w:val="0"/>
          <w:position w:val="0"/>
          <w:sz w:val="28"/>
          <w:shd w:fill="auto" w:val="clear"/>
        </w:rPr>
        <w:t xml:space="preserve">ình thức sinh hoạt lớp nhằm thu hút, </w:t>
      </w:r>
      <w:r>
        <w:rPr>
          <w:rFonts w:ascii="Times New Roman" w:hAnsi="Times New Roman" w:cs="Times New Roman" w:eastAsia="Times New Roman"/>
          <w:color w:val="auto"/>
          <w:spacing w:val="0"/>
          <w:position w:val="0"/>
          <w:sz w:val="28"/>
          <w:shd w:fill="auto" w:val="clear"/>
        </w:rPr>
        <w:t xml:space="preserve">động vi</w:t>
      </w:r>
      <w:r>
        <w:rPr>
          <w:rFonts w:ascii="Times New Roman" w:hAnsi="Times New Roman" w:cs="Times New Roman" w:eastAsia="Times New Roman"/>
          <w:color w:val="auto"/>
          <w:spacing w:val="0"/>
          <w:position w:val="0"/>
          <w:sz w:val="28"/>
          <w:shd w:fill="auto" w:val="clear"/>
        </w:rPr>
        <w:t xml:space="preserve">ên học sinh - sinh viên.</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Kết hợp với </w:t>
      </w:r>
      <w:r>
        <w:rPr>
          <w:rFonts w:ascii="Times New Roman" w:hAnsi="Times New Roman" w:cs="Times New Roman" w:eastAsia="Times New Roman"/>
          <w:color w:val="auto"/>
          <w:spacing w:val="0"/>
          <w:position w:val="0"/>
          <w:sz w:val="28"/>
          <w:shd w:fill="auto" w:val="clear"/>
        </w:rPr>
        <w:t xml:space="preserve">Đội Tự quản, đội t</w:t>
      </w:r>
      <w:r>
        <w:rPr>
          <w:rFonts w:ascii="Times New Roman" w:hAnsi="Times New Roman" w:cs="Times New Roman" w:eastAsia="Times New Roman"/>
          <w:color w:val="auto"/>
          <w:spacing w:val="0"/>
          <w:position w:val="0"/>
          <w:sz w:val="28"/>
          <w:shd w:fill="auto" w:val="clear"/>
        </w:rPr>
        <w:t xml:space="preserve">ình nguyện </w:t>
      </w:r>
      <w:r>
        <w:rPr>
          <w:rFonts w:ascii="Times New Roman" w:hAnsi="Times New Roman" w:cs="Times New Roman" w:eastAsia="Times New Roman"/>
          <w:color w:val="auto"/>
          <w:spacing w:val="0"/>
          <w:position w:val="0"/>
          <w:sz w:val="28"/>
          <w:shd w:fill="auto" w:val="clear"/>
        </w:rPr>
        <w:t xml:space="preserve">để kiểm tra việc thực hiện nề nếp của HSSV trong học tập c</w:t>
      </w:r>
      <w:r>
        <w:rPr>
          <w:rFonts w:ascii="Times New Roman" w:hAnsi="Times New Roman" w:cs="Times New Roman" w:eastAsia="Times New Roman"/>
          <w:color w:val="auto"/>
          <w:spacing w:val="0"/>
          <w:position w:val="0"/>
          <w:sz w:val="28"/>
          <w:shd w:fill="auto" w:val="clear"/>
        </w:rPr>
        <w:t xml:space="preserve">ùng nh</w:t>
      </w:r>
      <w:r>
        <w:rPr>
          <w:rFonts w:ascii="Times New Roman" w:hAnsi="Times New Roman" w:cs="Times New Roman" w:eastAsia="Times New Roman"/>
          <w:color w:val="auto"/>
          <w:spacing w:val="0"/>
          <w:position w:val="0"/>
          <w:sz w:val="28"/>
          <w:shd w:fill="auto" w:val="clear"/>
        </w:rPr>
        <w:t xml:space="preserve">ư các buổi sinh hoạt tập thể do nhà trường, Đoàn TN, Hội SV tổ chức. Triển khai thực hiện có hiệu quả rèn kỹ năng sống trong HSSV.</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Kết hợp với bộ phận quản lý nội và ngoại trú </w:t>
      </w:r>
      <w:r>
        <w:rPr>
          <w:rFonts w:ascii="Times New Roman" w:hAnsi="Times New Roman" w:cs="Times New Roman" w:eastAsia="Times New Roman"/>
          <w:color w:val="auto"/>
          <w:spacing w:val="0"/>
          <w:position w:val="0"/>
          <w:sz w:val="28"/>
          <w:shd w:fill="auto" w:val="clear"/>
        </w:rPr>
        <w:t xml:space="preserve">để nắm bắt t</w:t>
      </w:r>
      <w:r>
        <w:rPr>
          <w:rFonts w:ascii="Times New Roman" w:hAnsi="Times New Roman" w:cs="Times New Roman" w:eastAsia="Times New Roman"/>
          <w:color w:val="auto"/>
          <w:spacing w:val="0"/>
          <w:position w:val="0"/>
          <w:sz w:val="28"/>
          <w:shd w:fill="auto" w:val="clear"/>
        </w:rPr>
        <w:t xml:space="preserve">ình hình sinh hoạt, học tập của HSSV từ </w:t>
      </w:r>
      <w:r>
        <w:rPr>
          <w:rFonts w:ascii="Times New Roman" w:hAnsi="Times New Roman" w:cs="Times New Roman" w:eastAsia="Times New Roman"/>
          <w:color w:val="auto"/>
          <w:spacing w:val="0"/>
          <w:position w:val="0"/>
          <w:sz w:val="28"/>
          <w:shd w:fill="auto" w:val="clear"/>
        </w:rPr>
        <w:t xml:space="preserve">đó có biện pháp nhắc nhở kịp thời.</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Có hình thức kỷ luật nghiêm với những HS - SV vi phạm nội qui, qui chế của tr</w:t>
      </w:r>
      <w:r>
        <w:rPr>
          <w:rFonts w:ascii="Times New Roman" w:hAnsi="Times New Roman" w:cs="Times New Roman" w:eastAsia="Times New Roman"/>
          <w:color w:val="auto"/>
          <w:spacing w:val="0"/>
          <w:position w:val="0"/>
          <w:sz w:val="28"/>
          <w:shd w:fill="auto" w:val="clear"/>
        </w:rPr>
        <w:t xml:space="preserve">ường, khoa.</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Động vi</w:t>
      </w:r>
      <w:r>
        <w:rPr>
          <w:rFonts w:ascii="Times New Roman" w:hAnsi="Times New Roman" w:cs="Times New Roman" w:eastAsia="Times New Roman"/>
          <w:color w:val="auto"/>
          <w:spacing w:val="0"/>
          <w:position w:val="0"/>
          <w:sz w:val="28"/>
          <w:shd w:fill="auto" w:val="clear"/>
        </w:rPr>
        <w:t xml:space="preserve">ên, khích lệ, tạo </w:t>
      </w:r>
      <w:r>
        <w:rPr>
          <w:rFonts w:ascii="Times New Roman" w:hAnsi="Times New Roman" w:cs="Times New Roman" w:eastAsia="Times New Roman"/>
          <w:color w:val="auto"/>
          <w:spacing w:val="0"/>
          <w:position w:val="0"/>
          <w:sz w:val="28"/>
          <w:shd w:fill="auto" w:val="clear"/>
        </w:rPr>
        <w:t xml:space="preserve">điều kiện để HS - SV tham gia các hoạt động t</w:t>
      </w:r>
      <w:r>
        <w:rPr>
          <w:rFonts w:ascii="Times New Roman" w:hAnsi="Times New Roman" w:cs="Times New Roman" w:eastAsia="Times New Roman"/>
          <w:color w:val="auto"/>
          <w:spacing w:val="0"/>
          <w:position w:val="0"/>
          <w:sz w:val="28"/>
          <w:shd w:fill="auto" w:val="clear"/>
        </w:rPr>
        <w:t xml:space="preserve">ình nguyện, hoạt </w:t>
      </w:r>
      <w:r>
        <w:rPr>
          <w:rFonts w:ascii="Times New Roman" w:hAnsi="Times New Roman" w:cs="Times New Roman" w:eastAsia="Times New Roman"/>
          <w:color w:val="auto"/>
          <w:spacing w:val="0"/>
          <w:position w:val="0"/>
          <w:sz w:val="28"/>
          <w:shd w:fill="auto" w:val="clear"/>
        </w:rPr>
        <w:t xml:space="preserve">động x</w:t>
      </w:r>
      <w:r>
        <w:rPr>
          <w:rFonts w:ascii="Times New Roman" w:hAnsi="Times New Roman" w:cs="Times New Roman" w:eastAsia="Times New Roman"/>
          <w:color w:val="auto"/>
          <w:spacing w:val="0"/>
          <w:position w:val="0"/>
          <w:sz w:val="28"/>
          <w:shd w:fill="auto" w:val="clear"/>
        </w:rPr>
        <w:t xml:space="preserve">ã hội.</w:t>
      </w:r>
    </w:p>
    <w:p>
      <w:pPr>
        <w:spacing w:before="0" w:after="0" w:line="312"/>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c. Giải pháp về sử dụng tài sản tại phòng thực hành, c</w:t>
      </w:r>
      <w:r>
        <w:rPr>
          <w:rFonts w:ascii="Times New Roman" w:hAnsi="Times New Roman" w:cs="Times New Roman" w:eastAsia="Times New Roman"/>
          <w:b/>
          <w:i/>
          <w:color w:val="auto"/>
          <w:spacing w:val="0"/>
          <w:position w:val="0"/>
          <w:sz w:val="28"/>
          <w:shd w:fill="auto" w:val="clear"/>
        </w:rPr>
        <w:t xml:space="preserve">ơ sở vật chất, thiết bị dạy học:</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Yêu cầu giảng viên thực hiện nghiêm túc những qui </w:t>
      </w:r>
      <w:r>
        <w:rPr>
          <w:rFonts w:ascii="Times New Roman" w:hAnsi="Times New Roman" w:cs="Times New Roman" w:eastAsia="Times New Roman"/>
          <w:color w:val="auto"/>
          <w:spacing w:val="0"/>
          <w:position w:val="0"/>
          <w:sz w:val="28"/>
          <w:shd w:fill="auto" w:val="clear"/>
        </w:rPr>
        <w:t xml:space="preserve">định về việc mượn v</w:t>
      </w:r>
      <w:r>
        <w:rPr>
          <w:rFonts w:ascii="Times New Roman" w:hAnsi="Times New Roman" w:cs="Times New Roman" w:eastAsia="Times New Roman"/>
          <w:color w:val="auto"/>
          <w:spacing w:val="0"/>
          <w:position w:val="0"/>
          <w:sz w:val="28"/>
          <w:shd w:fill="auto" w:val="clear"/>
        </w:rPr>
        <w:t xml:space="preserve">à sử dụng các thiết bị dạy học (máy catsette, máy chiếu, các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dạy học khác...).</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Yêu cầu giáo viên phụ trách các phòng thực hành và giáo viên bộ môn phải thực hiện nghiêm túc việc bảo quản và sử dụng các trang thiết bị của phòng thực hành. Hàng tháng phải vệ sinh phòng thực hành một lần.</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Th</w:t>
      </w:r>
      <w:r>
        <w:rPr>
          <w:rFonts w:ascii="Times New Roman" w:hAnsi="Times New Roman" w:cs="Times New Roman" w:eastAsia="Times New Roman"/>
          <w:color w:val="auto"/>
          <w:spacing w:val="0"/>
          <w:position w:val="0"/>
          <w:sz w:val="28"/>
          <w:shd w:fill="auto" w:val="clear"/>
        </w:rPr>
        <w:t xml:space="preserve">ường xuyên kiểm tra, nhắc  nhở CBGV và HSSV bảo quản tốt các ph</w:t>
      </w:r>
      <w:r>
        <w:rPr>
          <w:rFonts w:ascii="Times New Roman" w:hAnsi="Times New Roman" w:cs="Times New Roman" w:eastAsia="Times New Roman"/>
          <w:color w:val="auto"/>
          <w:spacing w:val="0"/>
          <w:position w:val="0"/>
          <w:sz w:val="28"/>
          <w:shd w:fill="auto" w:val="clear"/>
        </w:rPr>
        <w:t xml:space="preserve">òng học, các c</w:t>
      </w:r>
      <w:r>
        <w:rPr>
          <w:rFonts w:ascii="Times New Roman" w:hAnsi="Times New Roman" w:cs="Times New Roman" w:eastAsia="Times New Roman"/>
          <w:color w:val="auto"/>
          <w:spacing w:val="0"/>
          <w:position w:val="0"/>
          <w:sz w:val="28"/>
          <w:shd w:fill="auto" w:val="clear"/>
        </w:rPr>
        <w:t xml:space="preserve">ơ sở vật chất khác của khoa, trường; Thực hiện tiết kiệm điện, nước.</w:t>
      </w:r>
    </w:p>
    <w:p>
      <w:pPr>
        <w:spacing w:before="0" w:after="0" w:line="312"/>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d. Giải pháp về v</w:t>
      </w:r>
      <w:r>
        <w:rPr>
          <w:rFonts w:ascii="Times New Roman" w:hAnsi="Times New Roman" w:cs="Times New Roman" w:eastAsia="Times New Roman"/>
          <w:b/>
          <w:i/>
          <w:color w:val="auto"/>
          <w:spacing w:val="0"/>
          <w:position w:val="0"/>
          <w:sz w:val="28"/>
          <w:shd w:fill="auto" w:val="clear"/>
        </w:rPr>
        <w:t xml:space="preserve">ăn hóa văn nghệ, thể dục thể thao:</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Khoa có kế hoạch cụ thể </w:t>
      </w:r>
      <w:r>
        <w:rPr>
          <w:rFonts w:ascii="Times New Roman" w:hAnsi="Times New Roman" w:cs="Times New Roman" w:eastAsia="Times New Roman"/>
          <w:color w:val="auto"/>
          <w:spacing w:val="0"/>
          <w:position w:val="0"/>
          <w:sz w:val="28"/>
          <w:shd w:fill="auto" w:val="clear"/>
        </w:rPr>
        <w:t xml:space="preserve">để triển khai trong HSSV tạo điều kiện cho các em tập, tham gia các hoạt động VH- VN trong khoa, trường.</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Động vi</w:t>
      </w:r>
      <w:r>
        <w:rPr>
          <w:rFonts w:ascii="Times New Roman" w:hAnsi="Times New Roman" w:cs="Times New Roman" w:eastAsia="Times New Roman"/>
          <w:color w:val="auto"/>
          <w:spacing w:val="0"/>
          <w:position w:val="0"/>
          <w:sz w:val="28"/>
          <w:shd w:fill="auto" w:val="clear"/>
        </w:rPr>
        <w:t xml:space="preserve">ên giáo viên tham gia các hoạt </w:t>
      </w:r>
      <w:r>
        <w:rPr>
          <w:rFonts w:ascii="Times New Roman" w:hAnsi="Times New Roman" w:cs="Times New Roman" w:eastAsia="Times New Roman"/>
          <w:color w:val="auto"/>
          <w:spacing w:val="0"/>
          <w:position w:val="0"/>
          <w:sz w:val="28"/>
          <w:shd w:fill="auto" w:val="clear"/>
        </w:rPr>
        <w:t xml:space="preserve">động văn hóa, văn nghệ do trường, Công đo</w:t>
      </w:r>
      <w:r>
        <w:rPr>
          <w:rFonts w:ascii="Times New Roman" w:hAnsi="Times New Roman" w:cs="Times New Roman" w:eastAsia="Times New Roman"/>
          <w:color w:val="auto"/>
          <w:spacing w:val="0"/>
          <w:position w:val="0"/>
          <w:sz w:val="28"/>
          <w:shd w:fill="auto" w:val="clear"/>
        </w:rPr>
        <w:t xml:space="preserve">àn tổ chức, phát </w:t>
      </w:r>
      <w:r>
        <w:rPr>
          <w:rFonts w:ascii="Times New Roman" w:hAnsi="Times New Roman" w:cs="Times New Roman" w:eastAsia="Times New Roman"/>
          <w:color w:val="auto"/>
          <w:spacing w:val="0"/>
          <w:position w:val="0"/>
          <w:sz w:val="28"/>
          <w:shd w:fill="auto" w:val="clear"/>
        </w:rPr>
        <w:t xml:space="preserve">động.</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Thành lập </w:t>
      </w:r>
      <w:r>
        <w:rPr>
          <w:rFonts w:ascii="Times New Roman" w:hAnsi="Times New Roman" w:cs="Times New Roman" w:eastAsia="Times New Roman"/>
          <w:color w:val="auto"/>
          <w:spacing w:val="0"/>
          <w:position w:val="0"/>
          <w:sz w:val="28"/>
          <w:shd w:fill="auto" w:val="clear"/>
        </w:rPr>
        <w:t xml:space="preserve">đội văn nghệ của khoa, tạo điều kiện cho các em tập luyện thường xuy</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để tham các hoạt động văn nghệ của Đo</w:t>
      </w:r>
      <w:r>
        <w:rPr>
          <w:rFonts w:ascii="Times New Roman" w:hAnsi="Times New Roman" w:cs="Times New Roman" w:eastAsia="Times New Roman"/>
          <w:color w:val="auto"/>
          <w:spacing w:val="0"/>
          <w:position w:val="0"/>
          <w:sz w:val="28"/>
          <w:shd w:fill="auto" w:val="clear"/>
        </w:rPr>
        <w:t xml:space="preserve">àn TN, Hội SV và nhà tr</w:t>
      </w:r>
      <w:r>
        <w:rPr>
          <w:rFonts w:ascii="Times New Roman" w:hAnsi="Times New Roman" w:cs="Times New Roman" w:eastAsia="Times New Roman"/>
          <w:color w:val="auto"/>
          <w:spacing w:val="0"/>
          <w:position w:val="0"/>
          <w:sz w:val="28"/>
          <w:shd w:fill="auto" w:val="clear"/>
        </w:rPr>
        <w:t xml:space="preserve">ường tổ chức.</w:t>
      </w: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 KẾ HOẠCH CỤ THỂ:</w:t>
      </w:r>
    </w:p>
    <w:tbl>
      <w:tblPr/>
      <w:tblGrid>
        <w:gridCol w:w="1294"/>
        <w:gridCol w:w="6217"/>
        <w:gridCol w:w="2065"/>
      </w:tblGrid>
      <w:tr>
        <w:trPr>
          <w:trHeight w:val="1" w:hRule="atLeast"/>
          <w:jc w:val="left"/>
        </w:trPr>
        <w:tc>
          <w:tcPr>
            <w:tcW w:w="12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Thời gian</w:t>
            </w: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Nội dung công việc</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Ng</w:t>
            </w:r>
            <w:r>
              <w:rPr>
                <w:rFonts w:ascii="Times New Roman" w:hAnsi="Times New Roman" w:cs="Times New Roman" w:eastAsia="Times New Roman"/>
                <w:b/>
                <w:color w:val="auto"/>
                <w:spacing w:val="0"/>
                <w:position w:val="0"/>
                <w:sz w:val="28"/>
                <w:shd w:fill="auto" w:val="clear"/>
              </w:rPr>
              <w:t xml:space="preserve">ười thực hiện</w:t>
            </w:r>
          </w:p>
        </w:tc>
      </w:tr>
      <w:tr>
        <w:trPr>
          <w:trHeight w:val="1" w:hRule="atLeast"/>
          <w:jc w:val="left"/>
        </w:trPr>
        <w:tc>
          <w:tcPr>
            <w:tcW w:w="129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Tháng 8/2015</w:t>
            </w: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Lập kế hoạch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từng học kì và n</w:t>
            </w:r>
            <w:r>
              <w:rPr>
                <w:rFonts w:ascii="Times New Roman" w:hAnsi="Times New Roman" w:cs="Times New Roman" w:eastAsia="Times New Roman"/>
                <w:color w:val="auto"/>
                <w:spacing w:val="0"/>
                <w:position w:val="0"/>
                <w:sz w:val="28"/>
                <w:shd w:fill="auto" w:val="clear"/>
              </w:rPr>
              <w:t xml:space="preserve">ăm học các lớp.</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Hoàn chỉnh ch</w:t>
            </w:r>
            <w:r>
              <w:rPr>
                <w:rFonts w:ascii="Times New Roman" w:hAnsi="Times New Roman" w:cs="Times New Roman" w:eastAsia="Times New Roman"/>
                <w:color w:val="auto"/>
                <w:spacing w:val="0"/>
                <w:position w:val="0"/>
                <w:sz w:val="28"/>
                <w:shd w:fill="auto" w:val="clear"/>
              </w:rPr>
              <w:t xml:space="preserve">ương tr</w:t>
            </w:r>
            <w:r>
              <w:rPr>
                <w:rFonts w:ascii="Times New Roman" w:hAnsi="Times New Roman" w:cs="Times New Roman" w:eastAsia="Times New Roman"/>
                <w:color w:val="auto"/>
                <w:spacing w:val="0"/>
                <w:position w:val="0"/>
                <w:sz w:val="28"/>
                <w:shd w:fill="auto" w:val="clear"/>
              </w:rPr>
              <w:t xml:space="preserve">ình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mới.</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Phân công giảng dạy.</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ưởng khoa và văn ph</w:t>
            </w:r>
            <w:r>
              <w:rPr>
                <w:rFonts w:ascii="Times New Roman" w:hAnsi="Times New Roman" w:cs="Times New Roman" w:eastAsia="Times New Roman"/>
                <w:color w:val="auto"/>
                <w:spacing w:val="0"/>
                <w:position w:val="0"/>
                <w:sz w:val="28"/>
                <w:shd w:fill="auto" w:val="clear"/>
              </w:rPr>
              <w:t xml:space="preserve">òng khoa</w:t>
            </w:r>
          </w:p>
        </w:tc>
      </w:tr>
      <w:tr>
        <w:trPr>
          <w:trHeight w:val="1" w:hRule="atLeast"/>
          <w:jc w:val="left"/>
        </w:trPr>
        <w:tc>
          <w:tcPr>
            <w:tcW w:w="12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Thực hiện theo kế hoạch của nhà tr</w:t>
            </w:r>
            <w:r>
              <w:rPr>
                <w:rFonts w:ascii="Times New Roman" w:hAnsi="Times New Roman" w:cs="Times New Roman" w:eastAsia="Times New Roman"/>
                <w:color w:val="auto"/>
                <w:spacing w:val="0"/>
                <w:position w:val="0"/>
                <w:sz w:val="28"/>
                <w:shd w:fill="auto" w:val="clear"/>
              </w:rPr>
              <w:t xml:space="preserve">ường.</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Tổ chức dạy học lại cho HSSV</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Biên soạn các tập bài giảng theo sự phân công.</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Ổn </w:t>
            </w:r>
            <w:r>
              <w:rPr>
                <w:rFonts w:ascii="Times New Roman" w:hAnsi="Times New Roman" w:cs="Times New Roman" w:eastAsia="Times New Roman"/>
                <w:color w:val="auto"/>
                <w:spacing w:val="0"/>
                <w:position w:val="0"/>
                <w:sz w:val="28"/>
                <w:shd w:fill="auto" w:val="clear"/>
              </w:rPr>
              <w:t xml:space="preserve">định nề nếp của sinh vi</w:t>
            </w:r>
            <w:r>
              <w:rPr>
                <w:rFonts w:ascii="Times New Roman" w:hAnsi="Times New Roman" w:cs="Times New Roman" w:eastAsia="Times New Roman"/>
                <w:color w:val="auto"/>
                <w:spacing w:val="0"/>
                <w:position w:val="0"/>
                <w:sz w:val="28"/>
                <w:shd w:fill="auto" w:val="clear"/>
              </w:rPr>
              <w:t xml:space="preserve">ên các lớp.</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Toàn thể GV</w:t>
            </w:r>
          </w:p>
        </w:tc>
      </w:tr>
      <w:tr>
        <w:trPr>
          <w:trHeight w:val="1" w:hRule="atLeast"/>
          <w:jc w:val="left"/>
        </w:trPr>
        <w:tc>
          <w:tcPr>
            <w:tcW w:w="12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Lên lịch </w:t>
            </w:r>
            <w:r>
              <w:rPr>
                <w:rFonts w:ascii="Times New Roman" w:hAnsi="Times New Roman" w:cs="Times New Roman" w:eastAsia="Times New Roman"/>
                <w:color w:val="auto"/>
                <w:spacing w:val="0"/>
                <w:position w:val="0"/>
                <w:sz w:val="28"/>
                <w:shd w:fill="auto" w:val="clear"/>
              </w:rPr>
              <w:t xml:space="preserve">đăng ký các học phần thi lại của các lớp.</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Trợ lý và VPK</w:t>
            </w:r>
          </w:p>
        </w:tc>
      </w:tr>
      <w:tr>
        <w:trPr>
          <w:trHeight w:val="1" w:hRule="atLeast"/>
          <w:jc w:val="left"/>
        </w:trPr>
        <w:tc>
          <w:tcPr>
            <w:tcW w:w="12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Kiểm tra tập bài giảng các lớp n</w:t>
            </w:r>
            <w:r>
              <w:rPr>
                <w:rFonts w:ascii="Times New Roman" w:hAnsi="Times New Roman" w:cs="Times New Roman" w:eastAsia="Times New Roman"/>
                <w:color w:val="auto"/>
                <w:spacing w:val="0"/>
                <w:position w:val="0"/>
                <w:sz w:val="28"/>
                <w:shd w:fill="auto" w:val="clear"/>
              </w:rPr>
              <w:t xml:space="preserve">ăm thứ 2, thứ 3.</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Làm </w:t>
            </w:r>
            <w:r>
              <w:rPr>
                <w:rFonts w:ascii="Times New Roman" w:hAnsi="Times New Roman" w:cs="Times New Roman" w:eastAsia="Times New Roman"/>
                <w:color w:val="auto"/>
                <w:spacing w:val="0"/>
                <w:position w:val="0"/>
                <w:sz w:val="28"/>
                <w:shd w:fill="auto" w:val="clear"/>
              </w:rPr>
              <w:t xml:space="preserve">đề cương chi tiết các học phần giảng dạy trong năm v</w:t>
            </w:r>
            <w:r>
              <w:rPr>
                <w:rFonts w:ascii="Times New Roman" w:hAnsi="Times New Roman" w:cs="Times New Roman" w:eastAsia="Times New Roman"/>
                <w:color w:val="auto"/>
                <w:spacing w:val="0"/>
                <w:position w:val="0"/>
                <w:sz w:val="28"/>
                <w:shd w:fill="auto" w:val="clear"/>
              </w:rPr>
              <w:t xml:space="preserve">à các học phần chuyên sâu mới theo sự phân công của khoa.</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Toàn thể GV</w:t>
            </w:r>
          </w:p>
        </w:tc>
      </w:tr>
      <w:tr>
        <w:trPr>
          <w:trHeight w:val="1" w:hRule="atLeast"/>
          <w:jc w:val="left"/>
        </w:trPr>
        <w:tc>
          <w:tcPr>
            <w:tcW w:w="129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Tháng 9/2015</w:t>
            </w: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Hoàn chỉnh kế hoạch dạy học của khoa</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ưởng khoa và VPK</w:t>
            </w:r>
          </w:p>
        </w:tc>
      </w:tr>
      <w:tr>
        <w:trPr>
          <w:trHeight w:val="1" w:hRule="atLeast"/>
          <w:jc w:val="left"/>
        </w:trPr>
        <w:tc>
          <w:tcPr>
            <w:tcW w:w="12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Giảng dạy theo các học phần </w:t>
            </w:r>
            <w:r>
              <w:rPr>
                <w:rFonts w:ascii="Times New Roman" w:hAnsi="Times New Roman" w:cs="Times New Roman" w:eastAsia="Times New Roman"/>
                <w:color w:val="auto"/>
                <w:spacing w:val="0"/>
                <w:position w:val="0"/>
                <w:sz w:val="28"/>
                <w:shd w:fill="auto" w:val="clear"/>
              </w:rPr>
              <w:t xml:space="preserve">được phân công trong kế hoạch đ</w:t>
            </w:r>
            <w:r>
              <w:rPr>
                <w:rFonts w:ascii="Times New Roman" w:hAnsi="Times New Roman" w:cs="Times New Roman" w:eastAsia="Times New Roman"/>
                <w:color w:val="auto"/>
                <w:spacing w:val="0"/>
                <w:position w:val="0"/>
                <w:sz w:val="28"/>
                <w:shd w:fill="auto" w:val="clear"/>
              </w:rPr>
              <w:t xml:space="preserve">ào tạo.</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HSSV các lớp K18, K19 học tuần sinh hoạt công dân.</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Triển khai kế hoạch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hoàn thiện ch</w:t>
            </w:r>
            <w:r>
              <w:rPr>
                <w:rFonts w:ascii="Times New Roman" w:hAnsi="Times New Roman" w:cs="Times New Roman" w:eastAsia="Times New Roman"/>
                <w:color w:val="auto"/>
                <w:spacing w:val="0"/>
                <w:position w:val="0"/>
                <w:sz w:val="28"/>
                <w:shd w:fill="auto" w:val="clear"/>
              </w:rPr>
              <w:t xml:space="preserve">ương tr</w:t>
            </w:r>
            <w:r>
              <w:rPr>
                <w:rFonts w:ascii="Times New Roman" w:hAnsi="Times New Roman" w:cs="Times New Roman" w:eastAsia="Times New Roman"/>
                <w:color w:val="auto"/>
                <w:spacing w:val="0"/>
                <w:position w:val="0"/>
                <w:sz w:val="28"/>
                <w:shd w:fill="auto" w:val="clear"/>
              </w:rPr>
              <w:t xml:space="preserve">ình chi tiết các HP và </w:t>
            </w:r>
            <w:r>
              <w:rPr>
                <w:rFonts w:ascii="Times New Roman" w:hAnsi="Times New Roman" w:cs="Times New Roman" w:eastAsia="Times New Roman"/>
                <w:color w:val="auto"/>
                <w:spacing w:val="0"/>
                <w:position w:val="0"/>
                <w:sz w:val="28"/>
                <w:shd w:fill="auto" w:val="clear"/>
              </w:rPr>
              <w:t xml:space="preserve">đưa l</w:t>
            </w:r>
            <w:r>
              <w:rPr>
                <w:rFonts w:ascii="Times New Roman" w:hAnsi="Times New Roman" w:cs="Times New Roman" w:eastAsia="Times New Roman"/>
                <w:color w:val="auto"/>
                <w:spacing w:val="0"/>
                <w:position w:val="0"/>
                <w:sz w:val="28"/>
                <w:shd w:fill="auto" w:val="clear"/>
              </w:rPr>
              <w:t xml:space="preserve">ên TT học tập trực tuyến.</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Thực hiện các nhiệm vụ, công việc theo kế hoạch chung của nhà tr</w:t>
            </w:r>
            <w:r>
              <w:rPr>
                <w:rFonts w:ascii="Times New Roman" w:hAnsi="Times New Roman" w:cs="Times New Roman" w:eastAsia="Times New Roman"/>
                <w:color w:val="auto"/>
                <w:spacing w:val="0"/>
                <w:position w:val="0"/>
                <w:sz w:val="28"/>
                <w:shd w:fill="auto" w:val="clear"/>
              </w:rPr>
              <w:t xml:space="preserve">ường.</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Kết hợp với phòng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lập kế hoạch và liên hệ các c</w:t>
            </w:r>
            <w:r>
              <w:rPr>
                <w:rFonts w:ascii="Times New Roman" w:hAnsi="Times New Roman" w:cs="Times New Roman" w:eastAsia="Times New Roman"/>
                <w:color w:val="auto"/>
                <w:spacing w:val="0"/>
                <w:position w:val="0"/>
                <w:sz w:val="28"/>
                <w:shd w:fill="auto" w:val="clear"/>
              </w:rPr>
              <w:t xml:space="preserve">ơ sở cho SV CĐ GDMN K18, CĐ GDMN K19, HS TC SPMN K19 đi kiến tập và thực tập nghề</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Toàn thể GV</w:t>
            </w:r>
          </w:p>
        </w:tc>
      </w:tr>
      <w:tr>
        <w:trPr>
          <w:trHeight w:val="1" w:hRule="atLeast"/>
          <w:jc w:val="left"/>
        </w:trPr>
        <w:tc>
          <w:tcPr>
            <w:tcW w:w="12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Đón tiếp v</w:t>
            </w:r>
            <w:r>
              <w:rPr>
                <w:rFonts w:ascii="Times New Roman" w:hAnsi="Times New Roman" w:cs="Times New Roman" w:eastAsia="Times New Roman"/>
                <w:color w:val="auto"/>
                <w:spacing w:val="0"/>
                <w:position w:val="0"/>
                <w:sz w:val="28"/>
                <w:shd w:fill="auto" w:val="clear"/>
              </w:rPr>
              <w:t xml:space="preserve">à tổ chức bộ máy của các lớp K20</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GVCN K20</w:t>
            </w:r>
          </w:p>
        </w:tc>
      </w:tr>
      <w:tr>
        <w:trPr>
          <w:trHeight w:val="1" w:hRule="atLeast"/>
          <w:jc w:val="left"/>
        </w:trPr>
        <w:tc>
          <w:tcPr>
            <w:tcW w:w="12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Tiếp tục bổ sung phân công lao </w:t>
            </w:r>
            <w:r>
              <w:rPr>
                <w:rFonts w:ascii="Times New Roman" w:hAnsi="Times New Roman" w:cs="Times New Roman" w:eastAsia="Times New Roman"/>
                <w:color w:val="auto"/>
                <w:spacing w:val="0"/>
                <w:position w:val="0"/>
                <w:sz w:val="28"/>
                <w:shd w:fill="auto" w:val="clear"/>
              </w:rPr>
              <w:t xml:space="preserve">động v</w:t>
            </w:r>
            <w:r>
              <w:rPr>
                <w:rFonts w:ascii="Times New Roman" w:hAnsi="Times New Roman" w:cs="Times New Roman" w:eastAsia="Times New Roman"/>
                <w:color w:val="auto"/>
                <w:spacing w:val="0"/>
                <w:position w:val="0"/>
                <w:sz w:val="28"/>
                <w:shd w:fill="auto" w:val="clear"/>
              </w:rPr>
              <w:t xml:space="preserve">à cân </w:t>
            </w:r>
            <w:r>
              <w:rPr>
                <w:rFonts w:ascii="Times New Roman" w:hAnsi="Times New Roman" w:cs="Times New Roman" w:eastAsia="Times New Roman"/>
                <w:color w:val="auto"/>
                <w:spacing w:val="0"/>
                <w:position w:val="0"/>
                <w:sz w:val="28"/>
                <w:shd w:fill="auto" w:val="clear"/>
              </w:rPr>
              <w:t xml:space="preserve">đối định mức lao động cho CB-GV.</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Đ khoa</w:t>
            </w:r>
          </w:p>
        </w:tc>
      </w:tr>
      <w:tr>
        <w:trPr>
          <w:trHeight w:val="1" w:hRule="atLeast"/>
          <w:jc w:val="left"/>
        </w:trPr>
        <w:tc>
          <w:tcPr>
            <w:tcW w:w="12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Phối hợp với </w:t>
            </w:r>
            <w:r>
              <w:rPr>
                <w:rFonts w:ascii="Times New Roman" w:hAnsi="Times New Roman" w:cs="Times New Roman" w:eastAsia="Times New Roman"/>
                <w:color w:val="auto"/>
                <w:spacing w:val="0"/>
                <w:position w:val="0"/>
                <w:sz w:val="28"/>
                <w:shd w:fill="auto" w:val="clear"/>
              </w:rPr>
              <w:t xml:space="preserve">Đo</w:t>
            </w:r>
            <w:r>
              <w:rPr>
                <w:rFonts w:ascii="Times New Roman" w:hAnsi="Times New Roman" w:cs="Times New Roman" w:eastAsia="Times New Roman"/>
                <w:color w:val="auto"/>
                <w:spacing w:val="0"/>
                <w:position w:val="0"/>
                <w:sz w:val="28"/>
                <w:shd w:fill="auto" w:val="clear"/>
              </w:rPr>
              <w:t xml:space="preserve">àn TN và Hội SV tổ chức các </w:t>
            </w:r>
            <w:r>
              <w:rPr>
                <w:rFonts w:ascii="Times New Roman" w:hAnsi="Times New Roman" w:cs="Times New Roman" w:eastAsia="Times New Roman"/>
                <w:color w:val="auto"/>
                <w:spacing w:val="0"/>
                <w:position w:val="0"/>
                <w:sz w:val="28"/>
                <w:shd w:fill="auto" w:val="clear"/>
              </w:rPr>
              <w:t xml:space="preserve">đại hội chi đo</w:t>
            </w:r>
            <w:r>
              <w:rPr>
                <w:rFonts w:ascii="Times New Roman" w:hAnsi="Times New Roman" w:cs="Times New Roman" w:eastAsia="Times New Roman"/>
                <w:color w:val="auto"/>
                <w:spacing w:val="0"/>
                <w:position w:val="0"/>
                <w:sz w:val="28"/>
                <w:shd w:fill="auto" w:val="clear"/>
              </w:rPr>
              <w:t xml:space="preserve">àn, chi hội, liên chi </w:t>
            </w:r>
            <w:r>
              <w:rPr>
                <w:rFonts w:ascii="Times New Roman" w:hAnsi="Times New Roman" w:cs="Times New Roman" w:eastAsia="Times New Roman"/>
                <w:color w:val="auto"/>
                <w:spacing w:val="0"/>
                <w:position w:val="0"/>
                <w:sz w:val="28"/>
                <w:shd w:fill="auto" w:val="clear"/>
              </w:rPr>
              <w:t xml:space="preserve">đo</w:t>
            </w:r>
            <w:r>
              <w:rPr>
                <w:rFonts w:ascii="Times New Roman" w:hAnsi="Times New Roman" w:cs="Times New Roman" w:eastAsia="Times New Roman"/>
                <w:color w:val="auto"/>
                <w:spacing w:val="0"/>
                <w:position w:val="0"/>
                <w:sz w:val="28"/>
                <w:shd w:fill="auto" w:val="clear"/>
              </w:rPr>
              <w:t xml:space="preserve">àn, liên chi hội.</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Cố vấn học tập/GVCN các lớp, trợ lý khoa</w:t>
            </w:r>
          </w:p>
        </w:tc>
      </w:tr>
      <w:tr>
        <w:trPr>
          <w:trHeight w:val="1" w:hRule="atLeast"/>
          <w:jc w:val="left"/>
        </w:trPr>
        <w:tc>
          <w:tcPr>
            <w:tcW w:w="129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Tháng 10/2015</w:t>
            </w: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Thực hiện theo kế hoạch của nhà tr</w:t>
            </w:r>
            <w:r>
              <w:rPr>
                <w:rFonts w:ascii="Times New Roman" w:hAnsi="Times New Roman" w:cs="Times New Roman" w:eastAsia="Times New Roman"/>
                <w:color w:val="auto"/>
                <w:spacing w:val="0"/>
                <w:position w:val="0"/>
                <w:sz w:val="28"/>
                <w:shd w:fill="auto" w:val="clear"/>
              </w:rPr>
              <w:t xml:space="preserve">ường.</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HSSV các lớp K20 học tuần sinh hoạt công dân.</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Hoàn thiện, bổ sung và tổ chức thực hiện kế hoạch, biên chế.</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Tham gia tốt các hoạt </w:t>
            </w:r>
            <w:r>
              <w:rPr>
                <w:rFonts w:ascii="Times New Roman" w:hAnsi="Times New Roman" w:cs="Times New Roman" w:eastAsia="Times New Roman"/>
                <w:color w:val="auto"/>
                <w:spacing w:val="0"/>
                <w:position w:val="0"/>
                <w:sz w:val="28"/>
                <w:shd w:fill="auto" w:val="clear"/>
              </w:rPr>
              <w:t xml:space="preserve">động ch</w:t>
            </w:r>
            <w:r>
              <w:rPr>
                <w:rFonts w:ascii="Times New Roman" w:hAnsi="Times New Roman" w:cs="Times New Roman" w:eastAsia="Times New Roman"/>
                <w:color w:val="auto"/>
                <w:spacing w:val="0"/>
                <w:position w:val="0"/>
                <w:sz w:val="28"/>
                <w:shd w:fill="auto" w:val="clear"/>
              </w:rPr>
              <w:t xml:space="preserve">ào mừng Lễ khai giảng n</w:t>
            </w:r>
            <w:r>
              <w:rPr>
                <w:rFonts w:ascii="Times New Roman" w:hAnsi="Times New Roman" w:cs="Times New Roman" w:eastAsia="Times New Roman"/>
                <w:color w:val="auto"/>
                <w:spacing w:val="0"/>
                <w:position w:val="0"/>
                <w:sz w:val="28"/>
                <w:shd w:fill="auto" w:val="clear"/>
              </w:rPr>
              <w:t xml:space="preserve">ăm học mới.</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Tham gia hội nghị cán bộ công chức, </w:t>
            </w:r>
            <w:r>
              <w:rPr>
                <w:rFonts w:ascii="Times New Roman" w:hAnsi="Times New Roman" w:cs="Times New Roman" w:eastAsia="Times New Roman"/>
                <w:color w:val="auto"/>
                <w:spacing w:val="0"/>
                <w:position w:val="0"/>
                <w:sz w:val="28"/>
                <w:shd w:fill="auto" w:val="clear"/>
              </w:rPr>
              <w:t xml:space="preserve">đăng ký danh hiệu thi đua năm học 2015 – 2016.</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Toàn thể GV</w:t>
            </w:r>
          </w:p>
        </w:tc>
      </w:tr>
      <w:tr>
        <w:trPr>
          <w:trHeight w:val="1" w:hRule="atLeast"/>
          <w:jc w:val="left"/>
        </w:trPr>
        <w:tc>
          <w:tcPr>
            <w:tcW w:w="12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Tổ chức thực hành, tham gia dự giờ ở tr</w:t>
            </w:r>
            <w:r>
              <w:rPr>
                <w:rFonts w:ascii="Times New Roman" w:hAnsi="Times New Roman" w:cs="Times New Roman" w:eastAsia="Times New Roman"/>
                <w:color w:val="auto"/>
                <w:spacing w:val="0"/>
                <w:position w:val="0"/>
                <w:sz w:val="28"/>
                <w:shd w:fill="auto" w:val="clear"/>
              </w:rPr>
              <w:t xml:space="preserve">ường MN cơ sở.</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Triển khai thực tập nghề cho các lớp TCMNK19.</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Toàn thể GV</w:t>
            </w:r>
          </w:p>
        </w:tc>
      </w:tr>
      <w:tr>
        <w:trPr>
          <w:trHeight w:val="1" w:hRule="atLeast"/>
          <w:jc w:val="left"/>
        </w:trPr>
        <w:tc>
          <w:tcPr>
            <w:tcW w:w="12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Tham gia kỷ niệm ngày thành lập Hội LHPN Việt Nam ở tr</w:t>
            </w:r>
            <w:r>
              <w:rPr>
                <w:rFonts w:ascii="Times New Roman" w:hAnsi="Times New Roman" w:cs="Times New Roman" w:eastAsia="Times New Roman"/>
                <w:color w:val="auto"/>
                <w:spacing w:val="0"/>
                <w:position w:val="0"/>
                <w:sz w:val="28"/>
                <w:shd w:fill="auto" w:val="clear"/>
              </w:rPr>
              <w:t xml:space="preserve">ường. Tổ chức thao giảng chào mừng ngày 20/10.</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Toàn thể GV</w:t>
            </w:r>
          </w:p>
        </w:tc>
      </w:tr>
      <w:tr>
        <w:trPr>
          <w:trHeight w:val="1" w:hRule="atLeast"/>
          <w:jc w:val="left"/>
        </w:trPr>
        <w:tc>
          <w:tcPr>
            <w:tcW w:w="12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Tiếp tục giảng dạy ch</w:t>
            </w:r>
            <w:r>
              <w:rPr>
                <w:rFonts w:ascii="Times New Roman" w:hAnsi="Times New Roman" w:cs="Times New Roman" w:eastAsia="Times New Roman"/>
                <w:color w:val="auto"/>
                <w:spacing w:val="0"/>
                <w:position w:val="0"/>
                <w:sz w:val="28"/>
                <w:shd w:fill="auto" w:val="clear"/>
              </w:rPr>
              <w:t xml:space="preserve">ương tr</w:t>
            </w:r>
            <w:r>
              <w:rPr>
                <w:rFonts w:ascii="Times New Roman" w:hAnsi="Times New Roman" w:cs="Times New Roman" w:eastAsia="Times New Roman"/>
                <w:color w:val="auto"/>
                <w:spacing w:val="0"/>
                <w:position w:val="0"/>
                <w:sz w:val="28"/>
                <w:shd w:fill="auto" w:val="clear"/>
              </w:rPr>
              <w:t xml:space="preserve">ình HK1 ở các lớp theo </w:t>
            </w:r>
            <w:r>
              <w:rPr>
                <w:rFonts w:ascii="Times New Roman" w:hAnsi="Times New Roman" w:cs="Times New Roman" w:eastAsia="Times New Roman"/>
                <w:color w:val="auto"/>
                <w:spacing w:val="0"/>
                <w:position w:val="0"/>
                <w:sz w:val="28"/>
                <w:shd w:fill="auto" w:val="clear"/>
              </w:rPr>
              <w:t xml:space="preserve">đúng tiến độ.</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Toàn thể GV</w:t>
            </w:r>
          </w:p>
        </w:tc>
      </w:tr>
      <w:tr>
        <w:trPr>
          <w:trHeight w:val="1" w:hRule="atLeast"/>
          <w:jc w:val="left"/>
        </w:trPr>
        <w:tc>
          <w:tcPr>
            <w:tcW w:w="129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Tháng 11/2015</w:t>
            </w: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Triển khai các hoạt </w:t>
            </w:r>
            <w:r>
              <w:rPr>
                <w:rFonts w:ascii="Times New Roman" w:hAnsi="Times New Roman" w:cs="Times New Roman" w:eastAsia="Times New Roman"/>
                <w:color w:val="auto"/>
                <w:spacing w:val="0"/>
                <w:position w:val="0"/>
                <w:sz w:val="28"/>
                <w:shd w:fill="auto" w:val="clear"/>
              </w:rPr>
              <w:t xml:space="preserve">động ch</w:t>
            </w:r>
            <w:r>
              <w:rPr>
                <w:rFonts w:ascii="Times New Roman" w:hAnsi="Times New Roman" w:cs="Times New Roman" w:eastAsia="Times New Roman"/>
                <w:color w:val="auto"/>
                <w:spacing w:val="0"/>
                <w:position w:val="0"/>
                <w:sz w:val="28"/>
                <w:shd w:fill="auto" w:val="clear"/>
              </w:rPr>
              <w:t xml:space="preserve">ào mừng ngày 20/11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Kiểm tra hồ s</w:t>
            </w:r>
            <w:r>
              <w:rPr>
                <w:rFonts w:ascii="Times New Roman" w:hAnsi="Times New Roman" w:cs="Times New Roman" w:eastAsia="Times New Roman"/>
                <w:color w:val="auto"/>
                <w:spacing w:val="0"/>
                <w:position w:val="0"/>
                <w:sz w:val="28"/>
                <w:shd w:fill="auto" w:val="clear"/>
              </w:rPr>
              <w:t xml:space="preserve">ơ chuyên môn trong khoa. </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Toàn thể GV</w:t>
            </w:r>
          </w:p>
        </w:tc>
      </w:tr>
      <w:tr>
        <w:trPr>
          <w:trHeight w:val="2505" w:hRule="auto"/>
          <w:jc w:val="left"/>
        </w:trPr>
        <w:tc>
          <w:tcPr>
            <w:tcW w:w="12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Chỉ </w:t>
            </w:r>
            <w:r>
              <w:rPr>
                <w:rFonts w:ascii="Times New Roman" w:hAnsi="Times New Roman" w:cs="Times New Roman" w:eastAsia="Times New Roman"/>
                <w:color w:val="auto"/>
                <w:spacing w:val="0"/>
                <w:position w:val="0"/>
                <w:sz w:val="28"/>
                <w:shd w:fill="auto" w:val="clear"/>
              </w:rPr>
              <w:t xml:space="preserve">đạo sinh vi</w:t>
            </w:r>
            <w:r>
              <w:rPr>
                <w:rFonts w:ascii="Times New Roman" w:hAnsi="Times New Roman" w:cs="Times New Roman" w:eastAsia="Times New Roman"/>
                <w:color w:val="auto"/>
                <w:spacing w:val="0"/>
                <w:position w:val="0"/>
                <w:sz w:val="28"/>
                <w:shd w:fill="auto" w:val="clear"/>
              </w:rPr>
              <w:t xml:space="preserve">ên tham gia các diễn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àn sinh viên phòng chống HIV/AIDS nhân tháng hành </w:t>
            </w:r>
            <w:r>
              <w:rPr>
                <w:rFonts w:ascii="Times New Roman" w:hAnsi="Times New Roman" w:cs="Times New Roman" w:eastAsia="Times New Roman"/>
                <w:color w:val="auto"/>
                <w:spacing w:val="0"/>
                <w:position w:val="0"/>
                <w:sz w:val="28"/>
                <w:shd w:fill="auto" w:val="clear"/>
              </w:rPr>
              <w:t xml:space="preserve">động ph</w:t>
            </w:r>
            <w:r>
              <w:rPr>
                <w:rFonts w:ascii="Times New Roman" w:hAnsi="Times New Roman" w:cs="Times New Roman" w:eastAsia="Times New Roman"/>
                <w:color w:val="auto"/>
                <w:spacing w:val="0"/>
                <w:position w:val="0"/>
                <w:sz w:val="28"/>
                <w:shd w:fill="auto" w:val="clear"/>
              </w:rPr>
              <w:t xml:space="preserve">òng chống HIV/AIDS</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Tổ chức hội thi NVSP “Nữ sinh tài n</w:t>
            </w:r>
            <w:r>
              <w:rPr>
                <w:rFonts w:ascii="Times New Roman" w:hAnsi="Times New Roman" w:cs="Times New Roman" w:eastAsia="Times New Roman"/>
                <w:color w:val="auto"/>
                <w:spacing w:val="0"/>
                <w:position w:val="0"/>
                <w:sz w:val="28"/>
                <w:shd w:fill="auto" w:val="clear"/>
              </w:rPr>
              <w:t xml:space="preserve">ăng, duy</w:t>
            </w:r>
            <w:r>
              <w:rPr>
                <w:rFonts w:ascii="Times New Roman" w:hAnsi="Times New Roman" w:cs="Times New Roman" w:eastAsia="Times New Roman"/>
                <w:color w:val="auto"/>
                <w:spacing w:val="0"/>
                <w:position w:val="0"/>
                <w:sz w:val="28"/>
                <w:shd w:fill="auto" w:val="clear"/>
              </w:rPr>
              <w:t xml:space="preserve">ên dáng”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Đánh giá xếp loại đạo đức trong  HS - SV.</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Tham gia viết bài cho tập san thông tin khoa học của tr</w:t>
            </w:r>
            <w:r>
              <w:rPr>
                <w:rFonts w:ascii="Times New Roman" w:hAnsi="Times New Roman" w:cs="Times New Roman" w:eastAsia="Times New Roman"/>
                <w:color w:val="auto"/>
                <w:spacing w:val="0"/>
                <w:position w:val="0"/>
                <w:sz w:val="28"/>
                <w:shd w:fill="auto" w:val="clear"/>
              </w:rPr>
              <w:t xml:space="preserve">ường, cung cấp thông tin về khoa cho Website.</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Toàn thể GV</w:t>
            </w:r>
          </w:p>
        </w:tc>
      </w:tr>
      <w:tr>
        <w:trPr>
          <w:trHeight w:val="1" w:hRule="atLeast"/>
          <w:jc w:val="left"/>
        </w:trPr>
        <w:tc>
          <w:tcPr>
            <w:tcW w:w="129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Tháng 12/2015</w:t>
            </w: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Thực hiện theo kế hoạch của nhà tr</w:t>
            </w:r>
            <w:r>
              <w:rPr>
                <w:rFonts w:ascii="Times New Roman" w:hAnsi="Times New Roman" w:cs="Times New Roman" w:eastAsia="Times New Roman"/>
                <w:color w:val="auto"/>
                <w:spacing w:val="0"/>
                <w:position w:val="0"/>
                <w:sz w:val="28"/>
                <w:shd w:fill="auto" w:val="clear"/>
              </w:rPr>
              <w:t xml:space="preserve">ường.</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Hoàn thành ch</w:t>
            </w:r>
            <w:r>
              <w:rPr>
                <w:rFonts w:ascii="Times New Roman" w:hAnsi="Times New Roman" w:cs="Times New Roman" w:eastAsia="Times New Roman"/>
                <w:color w:val="auto"/>
                <w:spacing w:val="0"/>
                <w:position w:val="0"/>
                <w:sz w:val="28"/>
                <w:shd w:fill="auto" w:val="clear"/>
              </w:rPr>
              <w:t xml:space="preserve">ương tr</w:t>
            </w:r>
            <w:r>
              <w:rPr>
                <w:rFonts w:ascii="Times New Roman" w:hAnsi="Times New Roman" w:cs="Times New Roman" w:eastAsia="Times New Roman"/>
                <w:color w:val="auto"/>
                <w:spacing w:val="0"/>
                <w:position w:val="0"/>
                <w:sz w:val="28"/>
                <w:shd w:fill="auto" w:val="clear"/>
              </w:rPr>
              <w:t xml:space="preserve">ình giảng dạy các học phần theo </w:t>
            </w:r>
            <w:r>
              <w:rPr>
                <w:rFonts w:ascii="Times New Roman" w:hAnsi="Times New Roman" w:cs="Times New Roman" w:eastAsia="Times New Roman"/>
                <w:color w:val="auto"/>
                <w:spacing w:val="0"/>
                <w:position w:val="0"/>
                <w:sz w:val="28"/>
                <w:shd w:fill="auto" w:val="clear"/>
              </w:rPr>
              <w:t xml:space="preserve">đúng tiến độ.</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Toàn thể GV</w:t>
            </w:r>
          </w:p>
        </w:tc>
      </w:tr>
      <w:tr>
        <w:trPr>
          <w:trHeight w:val="1045" w:hRule="auto"/>
          <w:jc w:val="left"/>
        </w:trPr>
        <w:tc>
          <w:tcPr>
            <w:tcW w:w="12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Ôn tập và kiểm tra, thi các học phần cuối HK1.</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Tổ chức </w:t>
            </w:r>
            <w:r>
              <w:rPr>
                <w:rFonts w:ascii="Times New Roman" w:hAnsi="Times New Roman" w:cs="Times New Roman" w:eastAsia="Times New Roman"/>
                <w:color w:val="auto"/>
                <w:spacing w:val="0"/>
                <w:position w:val="0"/>
                <w:sz w:val="28"/>
                <w:shd w:fill="auto" w:val="clear"/>
              </w:rPr>
              <w:t xml:space="preserve">đối thoại với sinh vi</w:t>
            </w:r>
            <w:r>
              <w:rPr>
                <w:rFonts w:ascii="Times New Roman" w:hAnsi="Times New Roman" w:cs="Times New Roman" w:eastAsia="Times New Roman"/>
                <w:color w:val="auto"/>
                <w:spacing w:val="0"/>
                <w:position w:val="0"/>
                <w:sz w:val="28"/>
                <w:shd w:fill="auto" w:val="clear"/>
              </w:rPr>
              <w:t xml:space="preserve">ên trong khoa.</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Tiếp tục ôn tập, thi kết thúc học phần trong HSSV.</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Toàn thể GV</w:t>
            </w:r>
          </w:p>
        </w:tc>
      </w:tr>
      <w:tr>
        <w:trPr>
          <w:trHeight w:val="1" w:hRule="atLeast"/>
          <w:jc w:val="left"/>
        </w:trPr>
        <w:tc>
          <w:tcPr>
            <w:tcW w:w="129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Tháng 1/2016</w:t>
            </w: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Thực hiện theo kế hoạch của nhà tr</w:t>
            </w:r>
            <w:r>
              <w:rPr>
                <w:rFonts w:ascii="Times New Roman" w:hAnsi="Times New Roman" w:cs="Times New Roman" w:eastAsia="Times New Roman"/>
                <w:color w:val="auto"/>
                <w:spacing w:val="0"/>
                <w:position w:val="0"/>
                <w:sz w:val="28"/>
                <w:shd w:fill="auto" w:val="clear"/>
              </w:rPr>
              <w:t xml:space="preserve">ường.</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Giảng dạy và thực hiện </w:t>
            </w:r>
            <w:r>
              <w:rPr>
                <w:rFonts w:ascii="Times New Roman" w:hAnsi="Times New Roman" w:cs="Times New Roman" w:eastAsia="Times New Roman"/>
                <w:color w:val="auto"/>
                <w:spacing w:val="0"/>
                <w:position w:val="0"/>
                <w:sz w:val="28"/>
                <w:shd w:fill="auto" w:val="clear"/>
              </w:rPr>
              <w:t xml:space="preserve">đúng các kế hoạch, nhiệm vụ của nh</w:t>
            </w:r>
            <w:r>
              <w:rPr>
                <w:rFonts w:ascii="Times New Roman" w:hAnsi="Times New Roman" w:cs="Times New Roman" w:eastAsia="Times New Roman"/>
                <w:color w:val="auto"/>
                <w:spacing w:val="0"/>
                <w:position w:val="0"/>
                <w:sz w:val="28"/>
                <w:shd w:fill="auto" w:val="clear"/>
              </w:rPr>
              <w:t xml:space="preserve">à tr</w:t>
            </w:r>
            <w:r>
              <w:rPr>
                <w:rFonts w:ascii="Times New Roman" w:hAnsi="Times New Roman" w:cs="Times New Roman" w:eastAsia="Times New Roman"/>
                <w:color w:val="auto"/>
                <w:spacing w:val="0"/>
                <w:position w:val="0"/>
                <w:sz w:val="28"/>
                <w:shd w:fill="auto" w:val="clear"/>
              </w:rPr>
              <w:t xml:space="preserve">ường.</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Tham gia các hoạt </w:t>
            </w:r>
            <w:r>
              <w:rPr>
                <w:rFonts w:ascii="Times New Roman" w:hAnsi="Times New Roman" w:cs="Times New Roman" w:eastAsia="Times New Roman"/>
                <w:color w:val="auto"/>
                <w:spacing w:val="0"/>
                <w:position w:val="0"/>
                <w:sz w:val="28"/>
                <w:shd w:fill="auto" w:val="clear"/>
              </w:rPr>
              <w:t xml:space="preserve">động kỷ niệm ng</w:t>
            </w:r>
            <w:r>
              <w:rPr>
                <w:rFonts w:ascii="Times New Roman" w:hAnsi="Times New Roman" w:cs="Times New Roman" w:eastAsia="Times New Roman"/>
                <w:color w:val="auto"/>
                <w:spacing w:val="0"/>
                <w:position w:val="0"/>
                <w:sz w:val="28"/>
                <w:shd w:fill="auto" w:val="clear"/>
              </w:rPr>
              <w:t xml:space="preserve">ày HS-SV.</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Đánh giá xếp loại công chức học kỳ I.</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Toàn thể GV</w:t>
            </w:r>
          </w:p>
        </w:tc>
      </w:tr>
      <w:tr>
        <w:trPr>
          <w:trHeight w:val="1" w:hRule="atLeast"/>
          <w:jc w:val="left"/>
        </w:trPr>
        <w:tc>
          <w:tcPr>
            <w:tcW w:w="12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Xếp loại rèn luyện và học tập cuối HK1 cho SV các lớp K18, K19.</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Hội </w:t>
            </w:r>
            <w:r>
              <w:rPr>
                <w:rFonts w:ascii="Times New Roman" w:hAnsi="Times New Roman" w:cs="Times New Roman" w:eastAsia="Times New Roman"/>
                <w:color w:val="auto"/>
                <w:spacing w:val="0"/>
                <w:position w:val="0"/>
                <w:sz w:val="28"/>
                <w:shd w:fill="auto" w:val="clear"/>
              </w:rPr>
              <w:t xml:space="preserve">đồng thi đua khoa</w:t>
            </w:r>
          </w:p>
        </w:tc>
      </w:tr>
      <w:tr>
        <w:trPr>
          <w:trHeight w:val="1" w:hRule="atLeast"/>
          <w:jc w:val="left"/>
        </w:trPr>
        <w:tc>
          <w:tcPr>
            <w:tcW w:w="12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Tiếp tục tổ chức thi kết thúc học phần cho các lớp K20; thi lại các môn cho các lớp K18, K19.</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Toàn thể GV</w:t>
            </w:r>
          </w:p>
        </w:tc>
      </w:tr>
      <w:tr>
        <w:trPr>
          <w:trHeight w:val="1" w:hRule="atLeast"/>
          <w:jc w:val="left"/>
        </w:trPr>
        <w:tc>
          <w:tcPr>
            <w:tcW w:w="129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Tháng 2/2016</w:t>
            </w: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Thực hiện theo kế hoạch của nhà tr</w:t>
            </w:r>
            <w:r>
              <w:rPr>
                <w:rFonts w:ascii="Times New Roman" w:hAnsi="Times New Roman" w:cs="Times New Roman" w:eastAsia="Times New Roman"/>
                <w:color w:val="auto"/>
                <w:spacing w:val="0"/>
                <w:position w:val="0"/>
                <w:sz w:val="28"/>
                <w:shd w:fill="auto" w:val="clear"/>
              </w:rPr>
              <w:t xml:space="preserve">ường.</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Giảng dạy và thực hiện </w:t>
            </w:r>
            <w:r>
              <w:rPr>
                <w:rFonts w:ascii="Times New Roman" w:hAnsi="Times New Roman" w:cs="Times New Roman" w:eastAsia="Times New Roman"/>
                <w:color w:val="auto"/>
                <w:spacing w:val="0"/>
                <w:position w:val="0"/>
                <w:sz w:val="28"/>
                <w:shd w:fill="auto" w:val="clear"/>
              </w:rPr>
              <w:t xml:space="preserve">đúng các kế hoạch, nhiệm vụ của nh</w:t>
            </w:r>
            <w:r>
              <w:rPr>
                <w:rFonts w:ascii="Times New Roman" w:hAnsi="Times New Roman" w:cs="Times New Roman" w:eastAsia="Times New Roman"/>
                <w:color w:val="auto"/>
                <w:spacing w:val="0"/>
                <w:position w:val="0"/>
                <w:sz w:val="28"/>
                <w:shd w:fill="auto" w:val="clear"/>
              </w:rPr>
              <w:t xml:space="preserve">à tr</w:t>
            </w:r>
            <w:r>
              <w:rPr>
                <w:rFonts w:ascii="Times New Roman" w:hAnsi="Times New Roman" w:cs="Times New Roman" w:eastAsia="Times New Roman"/>
                <w:color w:val="auto"/>
                <w:spacing w:val="0"/>
                <w:position w:val="0"/>
                <w:sz w:val="28"/>
                <w:shd w:fill="auto" w:val="clear"/>
              </w:rPr>
              <w:t xml:space="preserve">ường.</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S</w:t>
            </w:r>
            <w:r>
              <w:rPr>
                <w:rFonts w:ascii="Times New Roman" w:hAnsi="Times New Roman" w:cs="Times New Roman" w:eastAsia="Times New Roman"/>
                <w:color w:val="auto"/>
                <w:spacing w:val="0"/>
                <w:position w:val="0"/>
                <w:sz w:val="28"/>
                <w:shd w:fill="auto" w:val="clear"/>
              </w:rPr>
              <w:t xml:space="preserve">ơ kết thi đua HKI trong GV, HS - SV.</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Triển khai thực tập nghề cho lớp C</w:t>
            </w:r>
            <w:r>
              <w:rPr>
                <w:rFonts w:ascii="Times New Roman" w:hAnsi="Times New Roman" w:cs="Times New Roman" w:eastAsia="Times New Roman"/>
                <w:color w:val="auto"/>
                <w:spacing w:val="0"/>
                <w:position w:val="0"/>
                <w:sz w:val="28"/>
                <w:shd w:fill="auto" w:val="clear"/>
              </w:rPr>
              <w:t xml:space="preserve">Đ GDMN K19 v</w:t>
            </w:r>
            <w:r>
              <w:rPr>
                <w:rFonts w:ascii="Times New Roman" w:hAnsi="Times New Roman" w:cs="Times New Roman" w:eastAsia="Times New Roman"/>
                <w:color w:val="auto"/>
                <w:spacing w:val="0"/>
                <w:position w:val="0"/>
                <w:sz w:val="28"/>
                <w:shd w:fill="auto" w:val="clear"/>
              </w:rPr>
              <w:t xml:space="preserve">à thực tập tốt nghiệp của lớp C</w:t>
            </w:r>
            <w:r>
              <w:rPr>
                <w:rFonts w:ascii="Times New Roman" w:hAnsi="Times New Roman" w:cs="Times New Roman" w:eastAsia="Times New Roman"/>
                <w:color w:val="auto"/>
                <w:spacing w:val="0"/>
                <w:position w:val="0"/>
                <w:sz w:val="28"/>
                <w:shd w:fill="auto" w:val="clear"/>
              </w:rPr>
              <w:t xml:space="preserve">Đ GDMN K18 v</w:t>
            </w:r>
            <w:r>
              <w:rPr>
                <w:rFonts w:ascii="Times New Roman" w:hAnsi="Times New Roman" w:cs="Times New Roman" w:eastAsia="Times New Roman"/>
                <w:color w:val="auto"/>
                <w:spacing w:val="0"/>
                <w:position w:val="0"/>
                <w:sz w:val="28"/>
                <w:shd w:fill="auto" w:val="clear"/>
              </w:rPr>
              <w:t xml:space="preserve">à các lớp TC SPMN K19.</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Ổn </w:t>
            </w:r>
            <w:r>
              <w:rPr>
                <w:rFonts w:ascii="Times New Roman" w:hAnsi="Times New Roman" w:cs="Times New Roman" w:eastAsia="Times New Roman"/>
                <w:color w:val="auto"/>
                <w:spacing w:val="0"/>
                <w:position w:val="0"/>
                <w:sz w:val="28"/>
                <w:shd w:fill="auto" w:val="clear"/>
              </w:rPr>
              <w:t xml:space="preserve">định nề nếp sau khi nghỉ tết Nguy</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đán</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Toàn thể GV</w:t>
            </w:r>
          </w:p>
        </w:tc>
      </w:tr>
      <w:tr>
        <w:trPr>
          <w:trHeight w:val="1" w:hRule="atLeast"/>
          <w:jc w:val="left"/>
        </w:trPr>
        <w:tc>
          <w:tcPr>
            <w:tcW w:w="12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Tham gia tổ chức kỷ niệm sinh nhật </w:t>
            </w:r>
            <w:r>
              <w:rPr>
                <w:rFonts w:ascii="Times New Roman" w:hAnsi="Times New Roman" w:cs="Times New Roman" w:eastAsia="Times New Roman"/>
                <w:color w:val="auto"/>
                <w:spacing w:val="0"/>
                <w:position w:val="0"/>
                <w:sz w:val="28"/>
                <w:shd w:fill="auto" w:val="clear"/>
              </w:rPr>
              <w:t xml:space="preserve">Đảng v</w:t>
            </w:r>
            <w:r>
              <w:rPr>
                <w:rFonts w:ascii="Times New Roman" w:hAnsi="Times New Roman" w:cs="Times New Roman" w:eastAsia="Times New Roman"/>
                <w:color w:val="auto"/>
                <w:spacing w:val="0"/>
                <w:position w:val="0"/>
                <w:sz w:val="28"/>
                <w:shd w:fill="auto" w:val="clear"/>
              </w:rPr>
              <w:t xml:space="preserve">à sinh hoạt t</w:t>
            </w:r>
            <w:r>
              <w:rPr>
                <w:rFonts w:ascii="Times New Roman" w:hAnsi="Times New Roman" w:cs="Times New Roman" w:eastAsia="Times New Roman"/>
                <w:color w:val="auto"/>
                <w:spacing w:val="0"/>
                <w:position w:val="0"/>
                <w:sz w:val="28"/>
                <w:shd w:fill="auto" w:val="clear"/>
              </w:rPr>
              <w:t xml:space="preserve">ư tưởng chính trị trong cán bộ giáo viên và sinh viên toàn khoa.</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Toàn thể GV</w:t>
            </w:r>
          </w:p>
        </w:tc>
      </w:tr>
      <w:tr>
        <w:trPr>
          <w:trHeight w:val="1" w:hRule="atLeast"/>
          <w:jc w:val="left"/>
        </w:trPr>
        <w:tc>
          <w:tcPr>
            <w:tcW w:w="12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Tháng 3/2016</w:t>
            </w: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Thực hiện theo kế hoạch của nhà tr</w:t>
            </w:r>
            <w:r>
              <w:rPr>
                <w:rFonts w:ascii="Times New Roman" w:hAnsi="Times New Roman" w:cs="Times New Roman" w:eastAsia="Times New Roman"/>
                <w:color w:val="auto"/>
                <w:spacing w:val="0"/>
                <w:position w:val="0"/>
                <w:sz w:val="28"/>
                <w:shd w:fill="auto" w:val="clear"/>
              </w:rPr>
              <w:t xml:space="preserve">ường.</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Phối hợp với các chi </w:t>
            </w:r>
            <w:r>
              <w:rPr>
                <w:rFonts w:ascii="Times New Roman" w:hAnsi="Times New Roman" w:cs="Times New Roman" w:eastAsia="Times New Roman"/>
                <w:color w:val="auto"/>
                <w:spacing w:val="0"/>
                <w:position w:val="0"/>
                <w:sz w:val="28"/>
                <w:shd w:fill="auto" w:val="clear"/>
              </w:rPr>
              <w:t xml:space="preserve">đo</w:t>
            </w:r>
            <w:r>
              <w:rPr>
                <w:rFonts w:ascii="Times New Roman" w:hAnsi="Times New Roman" w:cs="Times New Roman" w:eastAsia="Times New Roman"/>
                <w:color w:val="auto"/>
                <w:spacing w:val="0"/>
                <w:position w:val="0"/>
                <w:sz w:val="28"/>
                <w:shd w:fill="auto" w:val="clear"/>
              </w:rPr>
              <w:t xml:space="preserve">àn và </w:t>
            </w:r>
            <w:r>
              <w:rPr>
                <w:rFonts w:ascii="Times New Roman" w:hAnsi="Times New Roman" w:cs="Times New Roman" w:eastAsia="Times New Roman"/>
                <w:color w:val="auto"/>
                <w:spacing w:val="0"/>
                <w:position w:val="0"/>
                <w:sz w:val="28"/>
                <w:shd w:fill="auto" w:val="clear"/>
              </w:rPr>
              <w:t xml:space="preserve">Đo</w:t>
            </w:r>
            <w:r>
              <w:rPr>
                <w:rFonts w:ascii="Times New Roman" w:hAnsi="Times New Roman" w:cs="Times New Roman" w:eastAsia="Times New Roman"/>
                <w:color w:val="auto"/>
                <w:spacing w:val="0"/>
                <w:position w:val="0"/>
                <w:sz w:val="28"/>
                <w:shd w:fill="auto" w:val="clear"/>
              </w:rPr>
              <w:t xml:space="preserve">àn TN tổ chức kỷ niệm ngày 8/3 và 26/3.</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Tham gia tổ chức dự giờ, thao giảng trong nữ GV.</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Giảng dạy và thực hiện </w:t>
            </w:r>
            <w:r>
              <w:rPr>
                <w:rFonts w:ascii="Times New Roman" w:hAnsi="Times New Roman" w:cs="Times New Roman" w:eastAsia="Times New Roman"/>
                <w:color w:val="auto"/>
                <w:spacing w:val="0"/>
                <w:position w:val="0"/>
                <w:sz w:val="28"/>
                <w:shd w:fill="auto" w:val="clear"/>
              </w:rPr>
              <w:t xml:space="preserve">đúng các kế hoạch, nhiệm vụ của nh</w:t>
            </w:r>
            <w:r>
              <w:rPr>
                <w:rFonts w:ascii="Times New Roman" w:hAnsi="Times New Roman" w:cs="Times New Roman" w:eastAsia="Times New Roman"/>
                <w:color w:val="auto"/>
                <w:spacing w:val="0"/>
                <w:position w:val="0"/>
                <w:sz w:val="28"/>
                <w:shd w:fill="auto" w:val="clear"/>
              </w:rPr>
              <w:t xml:space="preserve">à tr</w:t>
            </w:r>
            <w:r>
              <w:rPr>
                <w:rFonts w:ascii="Times New Roman" w:hAnsi="Times New Roman" w:cs="Times New Roman" w:eastAsia="Times New Roman"/>
                <w:color w:val="auto"/>
                <w:spacing w:val="0"/>
                <w:position w:val="0"/>
                <w:sz w:val="28"/>
                <w:shd w:fill="auto" w:val="clear"/>
              </w:rPr>
              <w:t xml:space="preserve">ường.</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HSSV lớp C</w:t>
            </w:r>
            <w:r>
              <w:rPr>
                <w:rFonts w:ascii="Times New Roman" w:hAnsi="Times New Roman" w:cs="Times New Roman" w:eastAsia="Times New Roman"/>
                <w:color w:val="auto"/>
                <w:spacing w:val="0"/>
                <w:position w:val="0"/>
                <w:sz w:val="28"/>
                <w:shd w:fill="auto" w:val="clear"/>
              </w:rPr>
              <w:t xml:space="preserve">Đ GDMN K18 v</w:t>
            </w:r>
            <w:r>
              <w:rPr>
                <w:rFonts w:ascii="Times New Roman" w:hAnsi="Times New Roman" w:cs="Times New Roman" w:eastAsia="Times New Roman"/>
                <w:color w:val="auto"/>
                <w:spacing w:val="0"/>
                <w:position w:val="0"/>
                <w:sz w:val="28"/>
                <w:shd w:fill="auto" w:val="clear"/>
              </w:rPr>
              <w:t xml:space="preserve">à TC SPMN K19 hoàn thành </w:t>
            </w:r>
            <w:r>
              <w:rPr>
                <w:rFonts w:ascii="Times New Roman" w:hAnsi="Times New Roman" w:cs="Times New Roman" w:eastAsia="Times New Roman"/>
                <w:color w:val="auto"/>
                <w:spacing w:val="0"/>
                <w:position w:val="0"/>
                <w:sz w:val="28"/>
                <w:shd w:fill="auto" w:val="clear"/>
              </w:rPr>
              <w:t xml:space="preserve">đợt thực tập cuối khoá</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Toàn thể GV</w:t>
            </w:r>
          </w:p>
        </w:tc>
      </w:tr>
      <w:tr>
        <w:trPr>
          <w:trHeight w:val="818" w:hRule="auto"/>
          <w:jc w:val="left"/>
        </w:trPr>
        <w:tc>
          <w:tcPr>
            <w:tcW w:w="12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Tháng 4/2016</w:t>
            </w: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w:t>
            </w:r>
            <w:r>
              <w:rPr>
                <w:rFonts w:ascii="Times New Roman" w:hAnsi="Times New Roman" w:cs="Times New Roman" w:eastAsia="Times New Roman"/>
                <w:color w:val="auto"/>
                <w:spacing w:val="0"/>
                <w:position w:val="0"/>
                <w:sz w:val="28"/>
                <w:shd w:fill="auto" w:val="clear"/>
              </w:rPr>
              <w:t xml:space="preserve">ướng dẫn SV CĐMN K18 làm khóa luận tốt nghiệp.</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Thực hiện theo kế hoạch của nhà tr</w:t>
            </w:r>
            <w:r>
              <w:rPr>
                <w:rFonts w:ascii="Times New Roman" w:hAnsi="Times New Roman" w:cs="Times New Roman" w:eastAsia="Times New Roman"/>
                <w:color w:val="auto"/>
                <w:spacing w:val="0"/>
                <w:position w:val="0"/>
                <w:sz w:val="28"/>
                <w:shd w:fill="auto" w:val="clear"/>
              </w:rPr>
              <w:t xml:space="preserve">ường.</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Đánh giá xếp loại đạo đức HS - SV.</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Kiếm tra hồ s</w:t>
            </w:r>
            <w:r>
              <w:rPr>
                <w:rFonts w:ascii="Times New Roman" w:hAnsi="Times New Roman" w:cs="Times New Roman" w:eastAsia="Times New Roman"/>
                <w:color w:val="auto"/>
                <w:spacing w:val="0"/>
                <w:position w:val="0"/>
                <w:sz w:val="28"/>
                <w:shd w:fill="auto" w:val="clear"/>
              </w:rPr>
              <w:t xml:space="preserve">ơ chuyên môn lần 2.</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 thoại với HSSV lần II.</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Tổ chức hội thi giảng báo cáo kết quả TTSP.</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Toàn thể GV</w:t>
            </w:r>
          </w:p>
        </w:tc>
      </w:tr>
      <w:tr>
        <w:trPr>
          <w:trHeight w:val="2870" w:hRule="auto"/>
          <w:jc w:val="left"/>
        </w:trPr>
        <w:tc>
          <w:tcPr>
            <w:tcW w:w="12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Tháng 5/2016</w:t>
            </w: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Thực hiện theo kế hoạch của nhà tr</w:t>
            </w:r>
            <w:r>
              <w:rPr>
                <w:rFonts w:ascii="Times New Roman" w:hAnsi="Times New Roman" w:cs="Times New Roman" w:eastAsia="Times New Roman"/>
                <w:color w:val="auto"/>
                <w:spacing w:val="0"/>
                <w:position w:val="0"/>
                <w:sz w:val="28"/>
                <w:shd w:fill="auto" w:val="clear"/>
              </w:rPr>
              <w:t xml:space="preserve">ường.</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hoàn thành làm </w:t>
            </w:r>
            <w:r>
              <w:rPr>
                <w:rFonts w:ascii="Times New Roman" w:hAnsi="Times New Roman" w:cs="Times New Roman" w:eastAsia="Times New Roman"/>
                <w:color w:val="auto"/>
                <w:spacing w:val="0"/>
                <w:position w:val="0"/>
                <w:sz w:val="28"/>
                <w:shd w:fill="auto" w:val="clear"/>
              </w:rPr>
              <w:t xml:space="preserve">đề t</w:t>
            </w:r>
            <w:r>
              <w:rPr>
                <w:rFonts w:ascii="Times New Roman" w:hAnsi="Times New Roman" w:cs="Times New Roman" w:eastAsia="Times New Roman"/>
                <w:color w:val="auto"/>
                <w:spacing w:val="0"/>
                <w:position w:val="0"/>
                <w:sz w:val="28"/>
                <w:shd w:fill="auto" w:val="clear"/>
              </w:rPr>
              <w:t xml:space="preserve">ài NCKH và xét duyệt cấp khoa.</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Đánh giá, xếp loại đạo đức trong HS - SV.</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Chuẩn bị kế hoạch, hồ s</w:t>
            </w:r>
            <w:r>
              <w:rPr>
                <w:rFonts w:ascii="Times New Roman" w:hAnsi="Times New Roman" w:cs="Times New Roman" w:eastAsia="Times New Roman"/>
                <w:color w:val="auto"/>
                <w:spacing w:val="0"/>
                <w:position w:val="0"/>
                <w:sz w:val="28"/>
                <w:shd w:fill="auto" w:val="clear"/>
              </w:rPr>
              <w:t xml:space="preserve">ơ cho thi hết học phần HKII.</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Triển khai kế hoạch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hè.</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Toàn thể GV</w:t>
            </w:r>
          </w:p>
        </w:tc>
      </w:tr>
      <w:tr>
        <w:trPr>
          <w:trHeight w:val="1" w:hRule="atLeast"/>
          <w:jc w:val="left"/>
        </w:trPr>
        <w:tc>
          <w:tcPr>
            <w:tcW w:w="129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Tháng 6/2015</w:t>
            </w: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Xếp loại học tập và rèn luyện HK2 và cả n</w:t>
            </w:r>
            <w:r>
              <w:rPr>
                <w:rFonts w:ascii="Times New Roman" w:hAnsi="Times New Roman" w:cs="Times New Roman" w:eastAsia="Times New Roman"/>
                <w:color w:val="auto"/>
                <w:spacing w:val="0"/>
                <w:position w:val="0"/>
                <w:sz w:val="28"/>
                <w:shd w:fill="auto" w:val="clear"/>
              </w:rPr>
              <w:t xml:space="preserve">ăm cho học sinh sinh vi</w:t>
            </w:r>
            <w:r>
              <w:rPr>
                <w:rFonts w:ascii="Times New Roman" w:hAnsi="Times New Roman" w:cs="Times New Roman" w:eastAsia="Times New Roman"/>
                <w:color w:val="auto"/>
                <w:spacing w:val="0"/>
                <w:position w:val="0"/>
                <w:sz w:val="28"/>
                <w:shd w:fill="auto" w:val="clear"/>
              </w:rPr>
              <w:t xml:space="preserve">ên các lớp.</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Hội </w:t>
            </w:r>
            <w:r>
              <w:rPr>
                <w:rFonts w:ascii="Times New Roman" w:hAnsi="Times New Roman" w:cs="Times New Roman" w:eastAsia="Times New Roman"/>
                <w:color w:val="auto"/>
                <w:spacing w:val="0"/>
                <w:position w:val="0"/>
                <w:sz w:val="28"/>
                <w:shd w:fill="auto" w:val="clear"/>
              </w:rPr>
              <w:t xml:space="preserve">đồng thi đua khoa</w:t>
            </w:r>
          </w:p>
        </w:tc>
      </w:tr>
      <w:tr>
        <w:trPr>
          <w:trHeight w:val="1" w:hRule="atLeast"/>
          <w:jc w:val="left"/>
        </w:trPr>
        <w:tc>
          <w:tcPr>
            <w:tcW w:w="12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Thực hiện theo kế hoạch của nhà tr</w:t>
            </w:r>
            <w:r>
              <w:rPr>
                <w:rFonts w:ascii="Times New Roman" w:hAnsi="Times New Roman" w:cs="Times New Roman" w:eastAsia="Times New Roman"/>
                <w:color w:val="auto"/>
                <w:spacing w:val="0"/>
                <w:position w:val="0"/>
                <w:sz w:val="28"/>
                <w:shd w:fill="auto" w:val="clear"/>
              </w:rPr>
              <w:t xml:space="preserve">ường.</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HSSV các lớp C</w:t>
            </w:r>
            <w:r>
              <w:rPr>
                <w:rFonts w:ascii="Times New Roman" w:hAnsi="Times New Roman" w:cs="Times New Roman" w:eastAsia="Times New Roman"/>
                <w:color w:val="auto"/>
                <w:spacing w:val="0"/>
                <w:position w:val="0"/>
                <w:sz w:val="28"/>
                <w:shd w:fill="auto" w:val="clear"/>
              </w:rPr>
              <w:t xml:space="preserve">Đ GDMN K18 v</w:t>
            </w:r>
            <w:r>
              <w:rPr>
                <w:rFonts w:ascii="Times New Roman" w:hAnsi="Times New Roman" w:cs="Times New Roman" w:eastAsia="Times New Roman"/>
                <w:color w:val="auto"/>
                <w:spacing w:val="0"/>
                <w:position w:val="0"/>
                <w:sz w:val="28"/>
                <w:shd w:fill="auto" w:val="clear"/>
              </w:rPr>
              <w:t xml:space="preserve">à TC SPMN K19 thi tốt nghiệp và hoàn thành thủ tục ra tr</w:t>
            </w:r>
            <w:r>
              <w:rPr>
                <w:rFonts w:ascii="Times New Roman" w:hAnsi="Times New Roman" w:cs="Times New Roman" w:eastAsia="Times New Roman"/>
                <w:color w:val="auto"/>
                <w:spacing w:val="0"/>
                <w:position w:val="0"/>
                <w:sz w:val="28"/>
                <w:shd w:fill="auto" w:val="clear"/>
              </w:rPr>
              <w:t xml:space="preserve">ường; lớp CĐ GDMN K19 và các lớp K20 thi lại, học lại và nghỉ hè</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Hoàn thành hồ s</w:t>
            </w:r>
            <w:r>
              <w:rPr>
                <w:rFonts w:ascii="Times New Roman" w:hAnsi="Times New Roman" w:cs="Times New Roman" w:eastAsia="Times New Roman"/>
                <w:color w:val="auto"/>
                <w:spacing w:val="0"/>
                <w:position w:val="0"/>
                <w:sz w:val="28"/>
                <w:shd w:fill="auto" w:val="clear"/>
              </w:rPr>
              <w:t xml:space="preserve">ơ, bảng điểm cuối năm.</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Triển khai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các lớp C</w:t>
            </w:r>
            <w:r>
              <w:rPr>
                <w:rFonts w:ascii="Times New Roman" w:hAnsi="Times New Roman" w:cs="Times New Roman" w:eastAsia="Times New Roman"/>
                <w:color w:val="auto"/>
                <w:spacing w:val="0"/>
                <w:position w:val="0"/>
                <w:sz w:val="28"/>
                <w:shd w:fill="auto" w:val="clear"/>
              </w:rPr>
              <w:t xml:space="preserve">ĐMN tại chức trong h</w:t>
            </w:r>
            <w:r>
              <w:rPr>
                <w:rFonts w:ascii="Times New Roman" w:hAnsi="Times New Roman" w:cs="Times New Roman" w:eastAsia="Times New Roman"/>
                <w:color w:val="auto"/>
                <w:spacing w:val="0"/>
                <w:position w:val="0"/>
                <w:sz w:val="28"/>
                <w:shd w:fill="auto" w:val="clear"/>
              </w:rPr>
              <w:t xml:space="preserve">è.</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Toàn thể GV</w:t>
            </w:r>
          </w:p>
          <w:p>
            <w:pPr>
              <w:spacing w:before="0" w:after="0" w:line="240"/>
              <w:ind w:right="0" w:left="0" w:firstLine="0"/>
              <w:jc w:val="both"/>
              <w:rPr>
                <w:color w:val="auto"/>
                <w:spacing w:val="0"/>
                <w:position w:val="0"/>
                <w:shd w:fill="auto" w:val="clear"/>
              </w:rPr>
            </w:pPr>
          </w:p>
        </w:tc>
      </w:tr>
      <w:tr>
        <w:trPr>
          <w:trHeight w:val="764" w:hRule="auto"/>
          <w:jc w:val="left"/>
        </w:trPr>
        <w:tc>
          <w:tcPr>
            <w:tcW w:w="12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Tháng 7,8/2016</w:t>
            </w:r>
          </w:p>
        </w:tc>
        <w:tc>
          <w:tcPr>
            <w:tcW w:w="6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giáo viên trong hè.</w:t>
            </w:r>
          </w:p>
          <w:p>
            <w:pPr>
              <w:spacing w:before="0" w:after="0" w:line="240"/>
              <w:ind w:right="0" w:left="0" w:firstLine="0"/>
              <w:jc w:val="both"/>
              <w:rPr>
                <w:color w:val="auto"/>
                <w:spacing w:val="0"/>
                <w:position w:val="0"/>
                <w:shd w:fill="auto" w:val="clear"/>
              </w:rPr>
            </w:pP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GV bộ môn</w:t>
            </w:r>
          </w:p>
          <w:p>
            <w:pPr>
              <w:spacing w:before="0" w:after="0" w:line="240"/>
              <w:ind w:right="0" w:left="0" w:firstLine="0"/>
              <w:jc w:val="both"/>
              <w:rPr>
                <w:color w:val="auto"/>
                <w:spacing w:val="0"/>
                <w:position w:val="0"/>
                <w:shd w:fill="auto" w:val="clear"/>
              </w:rPr>
            </w:pPr>
          </w:p>
        </w:tc>
      </w:tr>
    </w:tbl>
    <w:p>
      <w:pPr>
        <w:spacing w:before="0" w:after="0" w:line="312"/>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Ghi chú: </w:t>
      </w:r>
    </w:p>
    <w:p>
      <w:pPr>
        <w:spacing w:before="0" w:after="0" w:line="312"/>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Đây l</w:t>
      </w:r>
      <w:r>
        <w:rPr>
          <w:rFonts w:ascii="Times New Roman" w:hAnsi="Times New Roman" w:cs="Times New Roman" w:eastAsia="Times New Roman"/>
          <w:color w:val="auto"/>
          <w:spacing w:val="0"/>
          <w:position w:val="0"/>
          <w:sz w:val="28"/>
          <w:shd w:fill="auto" w:val="clear"/>
        </w:rPr>
        <w:t xml:space="preserve">à những H</w:t>
      </w:r>
      <w:r>
        <w:rPr>
          <w:rFonts w:ascii="Times New Roman" w:hAnsi="Times New Roman" w:cs="Times New Roman" w:eastAsia="Times New Roman"/>
          <w:color w:val="auto"/>
          <w:spacing w:val="0"/>
          <w:position w:val="0"/>
          <w:sz w:val="28"/>
          <w:shd w:fill="auto" w:val="clear"/>
        </w:rPr>
        <w:t xml:space="preserve">Đ chính của năm học, tuỳ v</w:t>
      </w:r>
      <w:r>
        <w:rPr>
          <w:rFonts w:ascii="Times New Roman" w:hAnsi="Times New Roman" w:cs="Times New Roman" w:eastAsia="Times New Roman"/>
          <w:color w:val="auto"/>
          <w:spacing w:val="0"/>
          <w:position w:val="0"/>
          <w:sz w:val="28"/>
          <w:shd w:fill="auto" w:val="clear"/>
        </w:rPr>
        <w:t xml:space="preserve">ào tình hình thực tế Khoa sẽ </w:t>
      </w:r>
      <w:r>
        <w:rPr>
          <w:rFonts w:ascii="Times New Roman" w:hAnsi="Times New Roman" w:cs="Times New Roman" w:eastAsia="Times New Roman"/>
          <w:color w:val="auto"/>
          <w:spacing w:val="0"/>
          <w:position w:val="0"/>
          <w:sz w:val="28"/>
          <w:shd w:fill="auto" w:val="clear"/>
        </w:rPr>
        <w:t xml:space="preserve">điều chỉnh, bổ sung để kế hoạch n</w:t>
      </w:r>
      <w:r>
        <w:rPr>
          <w:rFonts w:ascii="Times New Roman" w:hAnsi="Times New Roman" w:cs="Times New Roman" w:eastAsia="Times New Roman"/>
          <w:color w:val="auto"/>
          <w:spacing w:val="0"/>
          <w:position w:val="0"/>
          <w:sz w:val="28"/>
          <w:shd w:fill="auto" w:val="clear"/>
        </w:rPr>
        <w:t xml:space="preserve">ày </w:t>
      </w:r>
      <w:r>
        <w:rPr>
          <w:rFonts w:ascii="Times New Roman" w:hAnsi="Times New Roman" w:cs="Times New Roman" w:eastAsia="Times New Roman"/>
          <w:color w:val="auto"/>
          <w:spacing w:val="0"/>
          <w:position w:val="0"/>
          <w:sz w:val="28"/>
          <w:shd w:fill="auto" w:val="clear"/>
        </w:rPr>
        <w:t xml:space="preserve">được thực hiện đầy đủ, khoa học v</w:t>
      </w:r>
      <w:r>
        <w:rPr>
          <w:rFonts w:ascii="Times New Roman" w:hAnsi="Times New Roman" w:cs="Times New Roman" w:eastAsia="Times New Roman"/>
          <w:color w:val="auto"/>
          <w:spacing w:val="0"/>
          <w:position w:val="0"/>
          <w:sz w:val="28"/>
          <w:shd w:fill="auto" w:val="clear"/>
        </w:rPr>
        <w:t xml:space="preserve">à có hiệu quả.</w:t>
      </w: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VI. </w:t>
      </w:r>
      <w:r>
        <w:rPr>
          <w:rFonts w:ascii="Times New Roman" w:hAnsi="Times New Roman" w:cs="Times New Roman" w:eastAsia="Times New Roman"/>
          <w:b/>
          <w:color w:val="auto"/>
          <w:spacing w:val="0"/>
          <w:position w:val="0"/>
          <w:sz w:val="28"/>
          <w:shd w:fill="auto" w:val="clear"/>
        </w:rPr>
        <w:t xml:space="preserve">Đề xuất v</w:t>
      </w:r>
      <w:r>
        <w:rPr>
          <w:rFonts w:ascii="Times New Roman" w:hAnsi="Times New Roman" w:cs="Times New Roman" w:eastAsia="Times New Roman"/>
          <w:b/>
          <w:color w:val="auto"/>
          <w:spacing w:val="0"/>
          <w:position w:val="0"/>
          <w:sz w:val="28"/>
          <w:shd w:fill="auto" w:val="clear"/>
        </w:rPr>
        <w:t xml:space="preserve">à kiến nghị:</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 nghị nh</w:t>
      </w:r>
      <w:r>
        <w:rPr>
          <w:rFonts w:ascii="Times New Roman" w:hAnsi="Times New Roman" w:cs="Times New Roman" w:eastAsia="Times New Roman"/>
          <w:color w:val="auto"/>
          <w:spacing w:val="0"/>
          <w:position w:val="0"/>
          <w:sz w:val="28"/>
          <w:shd w:fill="auto" w:val="clear"/>
        </w:rPr>
        <w:t xml:space="preserve">à tr</w:t>
      </w:r>
      <w:r>
        <w:rPr>
          <w:rFonts w:ascii="Times New Roman" w:hAnsi="Times New Roman" w:cs="Times New Roman" w:eastAsia="Times New Roman"/>
          <w:color w:val="auto"/>
          <w:spacing w:val="0"/>
          <w:position w:val="0"/>
          <w:sz w:val="28"/>
          <w:shd w:fill="auto" w:val="clear"/>
        </w:rPr>
        <w:t xml:space="preserve">ường trang bị thêm phương tiện dạy học cho 2 ph</w:t>
      </w:r>
      <w:r>
        <w:rPr>
          <w:rFonts w:ascii="Times New Roman" w:hAnsi="Times New Roman" w:cs="Times New Roman" w:eastAsia="Times New Roman"/>
          <w:color w:val="auto"/>
          <w:spacing w:val="0"/>
          <w:position w:val="0"/>
          <w:sz w:val="28"/>
          <w:shd w:fill="auto" w:val="clear"/>
        </w:rPr>
        <w:t xml:space="preserve">òng học của HSSV.</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Do số l</w:t>
      </w:r>
      <w:r>
        <w:rPr>
          <w:rFonts w:ascii="Times New Roman" w:hAnsi="Times New Roman" w:cs="Times New Roman" w:eastAsia="Times New Roman"/>
          <w:color w:val="auto"/>
          <w:spacing w:val="0"/>
          <w:position w:val="0"/>
          <w:sz w:val="28"/>
          <w:shd w:fill="auto" w:val="clear"/>
        </w:rPr>
        <w:t xml:space="preserve">ượng HSSV nhiều nên đồ dùng phục vụ cho hoạt động nghiệp vụ của HSSV c</w:t>
      </w:r>
      <w:r>
        <w:rPr>
          <w:rFonts w:ascii="Times New Roman" w:hAnsi="Times New Roman" w:cs="Times New Roman" w:eastAsia="Times New Roman"/>
          <w:color w:val="auto"/>
          <w:spacing w:val="0"/>
          <w:position w:val="0"/>
          <w:sz w:val="28"/>
          <w:shd w:fill="auto" w:val="clear"/>
        </w:rPr>
        <w:t xml:space="preserve">òn thiếu, vì vậy </w:t>
      </w:r>
      <w:r>
        <w:rPr>
          <w:rFonts w:ascii="Times New Roman" w:hAnsi="Times New Roman" w:cs="Times New Roman" w:eastAsia="Times New Roman"/>
          <w:color w:val="auto"/>
          <w:spacing w:val="0"/>
          <w:position w:val="0"/>
          <w:sz w:val="28"/>
          <w:shd w:fill="auto" w:val="clear"/>
        </w:rPr>
        <w:t xml:space="preserve">đề nghị trường cho mua bổ sung các đồ d</w:t>
      </w:r>
      <w:r>
        <w:rPr>
          <w:rFonts w:ascii="Times New Roman" w:hAnsi="Times New Roman" w:cs="Times New Roman" w:eastAsia="Times New Roman"/>
          <w:color w:val="auto"/>
          <w:spacing w:val="0"/>
          <w:position w:val="0"/>
          <w:sz w:val="28"/>
          <w:shd w:fill="auto" w:val="clear"/>
        </w:rPr>
        <w:t xml:space="preserve">ùng dạy học các môn ph</w:t>
      </w:r>
      <w:r>
        <w:rPr>
          <w:rFonts w:ascii="Times New Roman" w:hAnsi="Times New Roman" w:cs="Times New Roman" w:eastAsia="Times New Roman"/>
          <w:color w:val="auto"/>
          <w:spacing w:val="0"/>
          <w:position w:val="0"/>
          <w:sz w:val="28"/>
          <w:shd w:fill="auto" w:val="clear"/>
        </w:rPr>
        <w:t xml:space="preserve">ương pháp.</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Xin mua mới 1 máy cassette, bổ sung thêm ghế tựa cho bàn họp của khoa.</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 nghị trang bị m</w:t>
      </w:r>
      <w:r>
        <w:rPr>
          <w:rFonts w:ascii="Times New Roman" w:hAnsi="Times New Roman" w:cs="Times New Roman" w:eastAsia="Times New Roman"/>
          <w:color w:val="auto"/>
          <w:spacing w:val="0"/>
          <w:position w:val="0"/>
          <w:sz w:val="28"/>
          <w:shd w:fill="auto" w:val="clear"/>
        </w:rPr>
        <w:t xml:space="preserve">àn chống nắng cho các phòng học và phòng làm việc của khoa. </w:t>
      </w:r>
    </w:p>
    <w:p>
      <w:pPr>
        <w:spacing w:before="0" w:after="0" w:line="312"/>
        <w:ind w:right="0" w:left="0" w:firstLine="45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Trên </w:t>
      </w:r>
      <w:r>
        <w:rPr>
          <w:rFonts w:ascii="Times New Roman" w:hAnsi="Times New Roman" w:cs="Times New Roman" w:eastAsia="Times New Roman"/>
          <w:color w:val="auto"/>
          <w:spacing w:val="0"/>
          <w:position w:val="0"/>
          <w:sz w:val="28"/>
          <w:shd w:fill="auto" w:val="clear"/>
        </w:rPr>
        <w:t xml:space="preserve">đây l</w:t>
      </w:r>
      <w:r>
        <w:rPr>
          <w:rFonts w:ascii="Times New Roman" w:hAnsi="Times New Roman" w:cs="Times New Roman" w:eastAsia="Times New Roman"/>
          <w:color w:val="auto"/>
          <w:spacing w:val="0"/>
          <w:position w:val="0"/>
          <w:sz w:val="28"/>
          <w:shd w:fill="auto" w:val="clear"/>
        </w:rPr>
        <w:t xml:space="preserve">à kế hoạch hoạt </w:t>
      </w:r>
      <w:r>
        <w:rPr>
          <w:rFonts w:ascii="Times New Roman" w:hAnsi="Times New Roman" w:cs="Times New Roman" w:eastAsia="Times New Roman"/>
          <w:color w:val="auto"/>
          <w:spacing w:val="0"/>
          <w:position w:val="0"/>
          <w:sz w:val="28"/>
          <w:shd w:fill="auto" w:val="clear"/>
        </w:rPr>
        <w:t xml:space="preserve">động trọng tâm của khoa Giáo dục Mầm non năm học 2015 - 2016. Kế hoạch hoạt động n</w:t>
      </w:r>
      <w:r>
        <w:rPr>
          <w:rFonts w:ascii="Times New Roman" w:hAnsi="Times New Roman" w:cs="Times New Roman" w:eastAsia="Times New Roman"/>
          <w:color w:val="auto"/>
          <w:spacing w:val="0"/>
          <w:position w:val="0"/>
          <w:sz w:val="28"/>
          <w:shd w:fill="auto" w:val="clear"/>
        </w:rPr>
        <w:t xml:space="preserve">ày sẽ </w:t>
      </w:r>
      <w:r>
        <w:rPr>
          <w:rFonts w:ascii="Times New Roman" w:hAnsi="Times New Roman" w:cs="Times New Roman" w:eastAsia="Times New Roman"/>
          <w:color w:val="auto"/>
          <w:spacing w:val="0"/>
          <w:position w:val="0"/>
          <w:sz w:val="28"/>
          <w:shd w:fill="auto" w:val="clear"/>
        </w:rPr>
        <w:t xml:space="preserve">được bổ sung, điều chỉnh t</w:t>
      </w:r>
      <w:r>
        <w:rPr>
          <w:rFonts w:ascii="Times New Roman" w:hAnsi="Times New Roman" w:cs="Times New Roman" w:eastAsia="Times New Roman"/>
          <w:color w:val="auto"/>
          <w:spacing w:val="0"/>
          <w:position w:val="0"/>
          <w:sz w:val="28"/>
          <w:shd w:fill="auto" w:val="clear"/>
        </w:rPr>
        <w:t xml:space="preserve">ùy vào thực tế hoạt </w:t>
      </w:r>
      <w:r>
        <w:rPr>
          <w:rFonts w:ascii="Times New Roman" w:hAnsi="Times New Roman" w:cs="Times New Roman" w:eastAsia="Times New Roman"/>
          <w:color w:val="auto"/>
          <w:spacing w:val="0"/>
          <w:position w:val="0"/>
          <w:sz w:val="28"/>
          <w:shd w:fill="auto" w:val="clear"/>
        </w:rPr>
        <w:t xml:space="preserve">động chung của nh</w:t>
      </w:r>
      <w:r>
        <w:rPr>
          <w:rFonts w:ascii="Times New Roman" w:hAnsi="Times New Roman" w:cs="Times New Roman" w:eastAsia="Times New Roman"/>
          <w:color w:val="auto"/>
          <w:spacing w:val="0"/>
          <w:position w:val="0"/>
          <w:sz w:val="28"/>
          <w:shd w:fill="auto" w:val="clear"/>
        </w:rPr>
        <w:t xml:space="preserve">à tr</w:t>
      </w:r>
      <w:r>
        <w:rPr>
          <w:rFonts w:ascii="Times New Roman" w:hAnsi="Times New Roman" w:cs="Times New Roman" w:eastAsia="Times New Roman"/>
          <w:color w:val="auto"/>
          <w:spacing w:val="0"/>
          <w:position w:val="0"/>
          <w:sz w:val="28"/>
          <w:shd w:fill="auto" w:val="clear"/>
        </w:rPr>
        <w:t xml:space="preserve">ường và cơ sở.                                                                                    </w:t>
      </w:r>
    </w:p>
    <w:p>
      <w:pPr>
        <w:spacing w:before="0" w:after="0" w:line="312"/>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Đông H</w:t>
      </w:r>
      <w:r>
        <w:rPr>
          <w:rFonts w:ascii="Times New Roman" w:hAnsi="Times New Roman" w:cs="Times New Roman" w:eastAsia="Times New Roman"/>
          <w:i/>
          <w:color w:val="auto"/>
          <w:spacing w:val="0"/>
          <w:position w:val="0"/>
          <w:sz w:val="28"/>
          <w:shd w:fill="auto" w:val="clear"/>
        </w:rPr>
        <w:t xml:space="preserve">à, ngày 20 tháng 9 n</w:t>
      </w:r>
      <w:r>
        <w:rPr>
          <w:rFonts w:ascii="Times New Roman" w:hAnsi="Times New Roman" w:cs="Times New Roman" w:eastAsia="Times New Roman"/>
          <w:i/>
          <w:color w:val="auto"/>
          <w:spacing w:val="0"/>
          <w:position w:val="0"/>
          <w:sz w:val="28"/>
          <w:shd w:fill="auto" w:val="clear"/>
        </w:rPr>
        <w:t xml:space="preserve">ăm 2015</w:t>
      </w:r>
    </w:p>
    <w:p>
      <w:pPr>
        <w:tabs>
          <w:tab w:val="center" w:pos="1417" w:leader="none"/>
          <w:tab w:val="center" w:pos="7412" w:leader="none"/>
        </w:tabs>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t xml:space="preserve">Duyệt của BGH </w:t>
        <w:tab/>
        <w:t xml:space="preserve">Tr</w:t>
      </w:r>
      <w:r>
        <w:rPr>
          <w:rFonts w:ascii="Times New Roman" w:hAnsi="Times New Roman" w:cs="Times New Roman" w:eastAsia="Times New Roman"/>
          <w:b/>
          <w:color w:val="auto"/>
          <w:spacing w:val="0"/>
          <w:position w:val="0"/>
          <w:sz w:val="28"/>
          <w:shd w:fill="auto" w:val="clear"/>
        </w:rPr>
        <w:t xml:space="preserve">ưởng khoa</w:t>
      </w:r>
    </w:p>
    <w:p>
      <w:pPr>
        <w:tabs>
          <w:tab w:val="center" w:pos="1767" w:leader="none"/>
        </w:tabs>
        <w:spacing w:before="0" w:after="0" w:line="312"/>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center" w:pos="1767" w:leader="none"/>
        </w:tabs>
        <w:spacing w:before="0" w:after="0" w:line="312"/>
        <w:ind w:right="0" w:left="0" w:firstLine="0"/>
        <w:jc w:val="left"/>
        <w:rPr>
          <w:rFonts w:ascii="Times New Roman" w:hAnsi="Times New Roman" w:cs="Times New Roman" w:eastAsia="Times New Roman"/>
          <w:color w:val="auto"/>
          <w:spacing w:val="0"/>
          <w:position w:val="0"/>
          <w:sz w:val="28"/>
          <w:shd w:fill="auto" w:val="clear"/>
        </w:rPr>
      </w:pPr>
    </w:p>
    <w:p>
      <w:pPr>
        <w:tabs>
          <w:tab w:val="center" w:pos="1767" w:leader="none"/>
        </w:tabs>
        <w:spacing w:before="0" w:after="0" w:line="312"/>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ab/>
        <w:tab/>
        <w:tab/>
        <w:tab/>
        <w:tab/>
      </w:r>
      <w:r>
        <w:rPr>
          <w:rFonts w:ascii="Times New Roman" w:hAnsi="Times New Roman" w:cs="Times New Roman" w:eastAsia="Times New Roman"/>
          <w:b/>
          <w:color w:val="auto"/>
          <w:spacing w:val="0"/>
          <w:position w:val="0"/>
          <w:sz w:val="28"/>
          <w:shd w:fill="auto" w:val="clear"/>
        </w:rPr>
        <w:tab/>
        <w:t xml:space="preserve">Nguyễn Thị Trầm Ca</w:t>
      </w:r>
      <w:r>
        <w:rPr>
          <w:rFonts w:ascii="Times New Roman" w:hAnsi="Times New Roman" w:cs="Times New Roman" w:eastAsia="Times New Roman"/>
          <w:color w:val="auto"/>
          <w:spacing w:val="0"/>
          <w:position w:val="0"/>
          <w:sz w:val="28"/>
          <w:shd w:fill="auto" w:val="clear"/>
        </w:rPr>
        <w:t xml:space="preserve"> </w:t>
      </w:r>
    </w:p>
    <w:p>
      <w:pPr>
        <w:tabs>
          <w:tab w:val="center" w:pos="1767" w:leader="none"/>
        </w:tabs>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TR</w:t>
      </w:r>
      <w:r>
        <w:rPr>
          <w:rFonts w:ascii="Times New Roman" w:hAnsi="Times New Roman" w:cs="Times New Roman" w:eastAsia="Times New Roman"/>
          <w:color w:val="auto"/>
          <w:spacing w:val="0"/>
          <w:position w:val="0"/>
          <w:sz w:val="26"/>
          <w:shd w:fill="auto" w:val="clear"/>
        </w:rPr>
        <w:t xml:space="preserve">ƯỜNG CĐSP QUẢNG TRỊ</w:t>
      </w:r>
    </w:p>
    <w:p>
      <w:pPr>
        <w:tabs>
          <w:tab w:val="center" w:pos="1767" w:leader="none"/>
        </w:tabs>
        <w:spacing w:before="0" w:after="0" w:line="240"/>
        <w:ind w:right="0" w:left="0" w:firstLine="0"/>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ab/>
      </w:r>
      <w:r>
        <w:rPr>
          <w:rFonts w:ascii="Times New Roman" w:hAnsi="Times New Roman" w:cs="Times New Roman" w:eastAsia="Times New Roman"/>
          <w:b/>
          <w:color w:val="auto"/>
          <w:spacing w:val="0"/>
          <w:position w:val="0"/>
          <w:sz w:val="26"/>
          <w:shd w:fill="auto" w:val="clear"/>
        </w:rPr>
        <w:t xml:space="preserve">KHOA GIÁO DỤC MẦM NON</w:t>
      </w:r>
    </w:p>
    <w:p>
      <w:pPr>
        <w:spacing w:before="0" w:after="0" w:line="312"/>
        <w:ind w:right="0" w:left="2160" w:firstLine="720"/>
        <w:jc w:val="left"/>
        <w:rPr>
          <w:rFonts w:ascii="Times New Roman" w:hAnsi="Times New Roman" w:cs="Times New Roman" w:eastAsia="Times New Roman"/>
          <w:b/>
          <w:color w:val="auto"/>
          <w:spacing w:val="0"/>
          <w:position w:val="0"/>
          <w:sz w:val="34"/>
          <w:shd w:fill="auto" w:val="clear"/>
        </w:rPr>
      </w:pPr>
    </w:p>
    <w:p>
      <w:pPr>
        <w:spacing w:before="0" w:after="0" w:line="240"/>
        <w:ind w:right="0" w:left="2160" w:firstLine="720"/>
        <w:jc w:val="left"/>
        <w:rPr>
          <w:rFonts w:ascii="Times New Roman" w:hAnsi="Times New Roman" w:cs="Times New Roman" w:eastAsia="Times New Roman"/>
          <w:b/>
          <w:color w:val="auto"/>
          <w:spacing w:val="0"/>
          <w:position w:val="0"/>
          <w:sz w:val="34"/>
          <w:shd w:fill="auto" w:val="clear"/>
        </w:rPr>
      </w:pPr>
      <w:r>
        <w:rPr>
          <w:rFonts w:ascii="Times New Roman" w:hAnsi="Times New Roman" w:cs="Times New Roman" w:eastAsia="Times New Roman"/>
          <w:b/>
          <w:color w:val="auto"/>
          <w:spacing w:val="0"/>
          <w:position w:val="0"/>
          <w:sz w:val="34"/>
          <w:shd w:fill="auto" w:val="clear"/>
        </w:rPr>
        <w:t xml:space="preserve">ĐĂNG KÝ DANH HIỆU THI ĐUA</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N</w:t>
      </w:r>
      <w:r>
        <w:rPr>
          <w:rFonts w:ascii="Times New Roman" w:hAnsi="Times New Roman" w:cs="Times New Roman" w:eastAsia="Times New Roman"/>
          <w:b/>
          <w:color w:val="auto"/>
          <w:spacing w:val="0"/>
          <w:position w:val="0"/>
          <w:sz w:val="32"/>
          <w:shd w:fill="auto" w:val="clear"/>
        </w:rPr>
        <w:t xml:space="preserve">ăm học 2015 – 2016</w:t>
      </w:r>
    </w:p>
    <w:p>
      <w:pPr>
        <w:spacing w:before="12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Danh hiệu tập thể</w:t>
      </w:r>
      <w:r>
        <w:rPr>
          <w:rFonts w:ascii="Times New Roman" w:hAnsi="Times New Roman" w:cs="Times New Roman" w:eastAsia="Times New Roman"/>
          <w:color w:val="auto"/>
          <w:spacing w:val="0"/>
          <w:position w:val="0"/>
          <w:sz w:val="28"/>
          <w:shd w:fill="auto" w:val="clear"/>
        </w:rPr>
        <w:t xml:space="preserve">: </w:t>
      </w:r>
    </w:p>
    <w:p>
      <w:pPr>
        <w:spacing w:before="120" w:after="0" w:line="240"/>
        <w:ind w:right="0" w:left="0" w:firstLine="51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Tập thể  Lao </w:t>
      </w:r>
      <w:r>
        <w:rPr>
          <w:rFonts w:ascii="Times New Roman" w:hAnsi="Times New Roman" w:cs="Times New Roman" w:eastAsia="Times New Roman"/>
          <w:color w:val="auto"/>
          <w:spacing w:val="0"/>
          <w:position w:val="0"/>
          <w:sz w:val="28"/>
          <w:shd w:fill="auto" w:val="clear"/>
        </w:rPr>
        <w:t xml:space="preserve">động Xuất sắc </w:t>
      </w:r>
    </w:p>
    <w:p>
      <w:pPr>
        <w:spacing w:before="120" w:after="0" w:line="240"/>
        <w:ind w:right="0" w:left="0" w:firstLine="51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Tổ công </w:t>
      </w:r>
      <w:r>
        <w:rPr>
          <w:rFonts w:ascii="Times New Roman" w:hAnsi="Times New Roman" w:cs="Times New Roman" w:eastAsia="Times New Roman"/>
          <w:color w:val="auto"/>
          <w:spacing w:val="0"/>
          <w:position w:val="0"/>
          <w:sz w:val="28"/>
          <w:shd w:fill="auto" w:val="clear"/>
        </w:rPr>
        <w:t xml:space="preserve">đo</w:t>
      </w:r>
      <w:r>
        <w:rPr>
          <w:rFonts w:ascii="Times New Roman" w:hAnsi="Times New Roman" w:cs="Times New Roman" w:eastAsia="Times New Roman"/>
          <w:color w:val="auto"/>
          <w:spacing w:val="0"/>
          <w:position w:val="0"/>
          <w:sz w:val="28"/>
          <w:shd w:fill="auto" w:val="clear"/>
        </w:rPr>
        <w:t xml:space="preserve">àn vững mạnh</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Danh hiệu cá nhân</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tbl>
      <w:tblPr>
        <w:tblInd w:w="388" w:type="dxa"/>
      </w:tblPr>
      <w:tblGrid>
        <w:gridCol w:w="873"/>
        <w:gridCol w:w="3775"/>
        <w:gridCol w:w="3180"/>
        <w:gridCol w:w="1643"/>
      </w:tblGrid>
      <w:tr>
        <w:trPr>
          <w:trHeight w:val="492" w:hRule="auto"/>
          <w:jc w:val="left"/>
        </w:trPr>
        <w:tc>
          <w:tcPr>
            <w:tcW w:w="8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TT</w:t>
            </w:r>
          </w:p>
        </w:tc>
        <w:tc>
          <w:tcPr>
            <w:tcW w:w="3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Họ và tên</w:t>
            </w:r>
          </w:p>
        </w:tc>
        <w:tc>
          <w:tcPr>
            <w:tcW w:w="3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Cấp </w:t>
            </w:r>
            <w:r>
              <w:rPr>
                <w:rFonts w:ascii="Times New Roman" w:hAnsi="Times New Roman" w:cs="Times New Roman" w:eastAsia="Times New Roman"/>
                <w:b/>
                <w:color w:val="auto"/>
                <w:spacing w:val="0"/>
                <w:position w:val="0"/>
                <w:sz w:val="28"/>
                <w:shd w:fill="auto" w:val="clear"/>
              </w:rPr>
              <w:t xml:space="preserve">đăng ký</w:t>
            </w:r>
          </w:p>
        </w:tc>
        <w:tc>
          <w:tcPr>
            <w:tcW w:w="16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Ghi chú</w:t>
            </w:r>
          </w:p>
        </w:tc>
      </w:tr>
      <w:tr>
        <w:trPr>
          <w:trHeight w:val="474" w:hRule="auto"/>
          <w:jc w:val="left"/>
        </w:trPr>
        <w:tc>
          <w:tcPr>
            <w:tcW w:w="8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3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Nguyễn Thị Trầm Ca</w:t>
            </w:r>
          </w:p>
        </w:tc>
        <w:tc>
          <w:tcPr>
            <w:tcW w:w="3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CST</w:t>
            </w:r>
            <w:r>
              <w:rPr>
                <w:rFonts w:ascii="Times New Roman" w:hAnsi="Times New Roman" w:cs="Times New Roman" w:eastAsia="Times New Roman"/>
                <w:color w:val="auto"/>
                <w:spacing w:val="0"/>
                <w:position w:val="0"/>
                <w:sz w:val="28"/>
                <w:shd w:fill="auto" w:val="clear"/>
              </w:rPr>
              <w:t xml:space="preserve">Đ cấp cở sở</w:t>
            </w:r>
          </w:p>
        </w:tc>
        <w:tc>
          <w:tcPr>
            <w:tcW w:w="16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74" w:hRule="auto"/>
          <w:jc w:val="left"/>
        </w:trPr>
        <w:tc>
          <w:tcPr>
            <w:tcW w:w="8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3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Nguyễn Thị Lan</w:t>
            </w:r>
          </w:p>
        </w:tc>
        <w:tc>
          <w:tcPr>
            <w:tcW w:w="3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Lao </w:t>
            </w:r>
            <w:r>
              <w:rPr>
                <w:rFonts w:ascii="Times New Roman" w:hAnsi="Times New Roman" w:cs="Times New Roman" w:eastAsia="Times New Roman"/>
                <w:color w:val="auto"/>
                <w:spacing w:val="0"/>
                <w:position w:val="0"/>
                <w:sz w:val="28"/>
                <w:shd w:fill="auto" w:val="clear"/>
              </w:rPr>
              <w:t xml:space="preserve">động ti</w:t>
            </w:r>
            <w:r>
              <w:rPr>
                <w:rFonts w:ascii="Times New Roman" w:hAnsi="Times New Roman" w:cs="Times New Roman" w:eastAsia="Times New Roman"/>
                <w:color w:val="auto"/>
                <w:spacing w:val="0"/>
                <w:position w:val="0"/>
                <w:sz w:val="28"/>
                <w:shd w:fill="auto" w:val="clear"/>
              </w:rPr>
              <w:t xml:space="preserve">ên tiến</w:t>
            </w:r>
          </w:p>
        </w:tc>
        <w:tc>
          <w:tcPr>
            <w:tcW w:w="16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74" w:hRule="auto"/>
          <w:jc w:val="left"/>
        </w:trPr>
        <w:tc>
          <w:tcPr>
            <w:tcW w:w="8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3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Nguyễn V</w:t>
            </w:r>
            <w:r>
              <w:rPr>
                <w:rFonts w:ascii="Times New Roman" w:hAnsi="Times New Roman" w:cs="Times New Roman" w:eastAsia="Times New Roman"/>
                <w:color w:val="auto"/>
                <w:spacing w:val="0"/>
                <w:position w:val="0"/>
                <w:sz w:val="28"/>
                <w:shd w:fill="auto" w:val="clear"/>
              </w:rPr>
              <w:t xml:space="preserve">ăn Thẩm</w:t>
            </w:r>
          </w:p>
        </w:tc>
        <w:tc>
          <w:tcPr>
            <w:tcW w:w="3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CST</w:t>
            </w:r>
            <w:r>
              <w:rPr>
                <w:rFonts w:ascii="Times New Roman" w:hAnsi="Times New Roman" w:cs="Times New Roman" w:eastAsia="Times New Roman"/>
                <w:color w:val="auto"/>
                <w:spacing w:val="0"/>
                <w:position w:val="0"/>
                <w:sz w:val="28"/>
                <w:shd w:fill="auto" w:val="clear"/>
              </w:rPr>
              <w:t xml:space="preserve">Đ cấp cở sở</w:t>
            </w:r>
          </w:p>
        </w:tc>
        <w:tc>
          <w:tcPr>
            <w:tcW w:w="16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74" w:hRule="auto"/>
          <w:jc w:val="left"/>
        </w:trPr>
        <w:tc>
          <w:tcPr>
            <w:tcW w:w="8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3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Nguyễn Thị Ngọc Hân</w:t>
            </w:r>
          </w:p>
        </w:tc>
        <w:tc>
          <w:tcPr>
            <w:tcW w:w="3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Hoàn thành nhiệm vụ</w:t>
            </w:r>
          </w:p>
        </w:tc>
        <w:tc>
          <w:tcPr>
            <w:tcW w:w="16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92" w:hRule="auto"/>
          <w:jc w:val="left"/>
        </w:trPr>
        <w:tc>
          <w:tcPr>
            <w:tcW w:w="8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3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Trần Thị Gái</w:t>
            </w:r>
          </w:p>
        </w:tc>
        <w:tc>
          <w:tcPr>
            <w:tcW w:w="3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Lao </w:t>
            </w:r>
            <w:r>
              <w:rPr>
                <w:rFonts w:ascii="Times New Roman" w:hAnsi="Times New Roman" w:cs="Times New Roman" w:eastAsia="Times New Roman"/>
                <w:color w:val="auto"/>
                <w:spacing w:val="0"/>
                <w:position w:val="0"/>
                <w:sz w:val="28"/>
                <w:shd w:fill="auto" w:val="clear"/>
              </w:rPr>
              <w:t xml:space="preserve">động ti</w:t>
            </w:r>
            <w:r>
              <w:rPr>
                <w:rFonts w:ascii="Times New Roman" w:hAnsi="Times New Roman" w:cs="Times New Roman" w:eastAsia="Times New Roman"/>
                <w:color w:val="auto"/>
                <w:spacing w:val="0"/>
                <w:position w:val="0"/>
                <w:sz w:val="28"/>
                <w:shd w:fill="auto" w:val="clear"/>
              </w:rPr>
              <w:t xml:space="preserve">ên tiến</w:t>
            </w:r>
          </w:p>
        </w:tc>
        <w:tc>
          <w:tcPr>
            <w:tcW w:w="16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74" w:hRule="auto"/>
          <w:jc w:val="left"/>
        </w:trPr>
        <w:tc>
          <w:tcPr>
            <w:tcW w:w="8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3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Nguyễn Thị Hoàng Thúy</w:t>
            </w:r>
          </w:p>
        </w:tc>
        <w:tc>
          <w:tcPr>
            <w:tcW w:w="3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Lao </w:t>
            </w:r>
            <w:r>
              <w:rPr>
                <w:rFonts w:ascii="Times New Roman" w:hAnsi="Times New Roman" w:cs="Times New Roman" w:eastAsia="Times New Roman"/>
                <w:color w:val="auto"/>
                <w:spacing w:val="0"/>
                <w:position w:val="0"/>
                <w:sz w:val="28"/>
                <w:shd w:fill="auto" w:val="clear"/>
              </w:rPr>
              <w:t xml:space="preserve">động ti</w:t>
            </w:r>
            <w:r>
              <w:rPr>
                <w:rFonts w:ascii="Times New Roman" w:hAnsi="Times New Roman" w:cs="Times New Roman" w:eastAsia="Times New Roman"/>
                <w:color w:val="auto"/>
                <w:spacing w:val="0"/>
                <w:position w:val="0"/>
                <w:sz w:val="28"/>
                <w:shd w:fill="auto" w:val="clear"/>
              </w:rPr>
              <w:t xml:space="preserve">ên tiến</w:t>
            </w:r>
          </w:p>
        </w:tc>
        <w:tc>
          <w:tcPr>
            <w:tcW w:w="16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74" w:hRule="auto"/>
          <w:jc w:val="left"/>
        </w:trPr>
        <w:tc>
          <w:tcPr>
            <w:tcW w:w="8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3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Võ Thị Bích Thủy</w:t>
            </w:r>
          </w:p>
        </w:tc>
        <w:tc>
          <w:tcPr>
            <w:tcW w:w="3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Lao </w:t>
            </w:r>
            <w:r>
              <w:rPr>
                <w:rFonts w:ascii="Times New Roman" w:hAnsi="Times New Roman" w:cs="Times New Roman" w:eastAsia="Times New Roman"/>
                <w:color w:val="auto"/>
                <w:spacing w:val="0"/>
                <w:position w:val="0"/>
                <w:sz w:val="28"/>
                <w:shd w:fill="auto" w:val="clear"/>
              </w:rPr>
              <w:t xml:space="preserve">động ti</w:t>
            </w:r>
            <w:r>
              <w:rPr>
                <w:rFonts w:ascii="Times New Roman" w:hAnsi="Times New Roman" w:cs="Times New Roman" w:eastAsia="Times New Roman"/>
                <w:color w:val="auto"/>
                <w:spacing w:val="0"/>
                <w:position w:val="0"/>
                <w:sz w:val="28"/>
                <w:shd w:fill="auto" w:val="clear"/>
              </w:rPr>
              <w:t xml:space="preserve">ên tiến</w:t>
            </w:r>
          </w:p>
        </w:tc>
        <w:tc>
          <w:tcPr>
            <w:tcW w:w="16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74" w:hRule="auto"/>
          <w:jc w:val="left"/>
        </w:trPr>
        <w:tc>
          <w:tcPr>
            <w:tcW w:w="8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3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Nguyễn Thị Kim Thái</w:t>
            </w:r>
          </w:p>
        </w:tc>
        <w:tc>
          <w:tcPr>
            <w:tcW w:w="3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Lao </w:t>
            </w:r>
            <w:r>
              <w:rPr>
                <w:rFonts w:ascii="Times New Roman" w:hAnsi="Times New Roman" w:cs="Times New Roman" w:eastAsia="Times New Roman"/>
                <w:color w:val="auto"/>
                <w:spacing w:val="0"/>
                <w:position w:val="0"/>
                <w:sz w:val="28"/>
                <w:shd w:fill="auto" w:val="clear"/>
              </w:rPr>
              <w:t xml:space="preserve">động ti</w:t>
            </w:r>
            <w:r>
              <w:rPr>
                <w:rFonts w:ascii="Times New Roman" w:hAnsi="Times New Roman" w:cs="Times New Roman" w:eastAsia="Times New Roman"/>
                <w:color w:val="auto"/>
                <w:spacing w:val="0"/>
                <w:position w:val="0"/>
                <w:sz w:val="28"/>
                <w:shd w:fill="auto" w:val="clear"/>
              </w:rPr>
              <w:t xml:space="preserve">ên tiến</w:t>
            </w:r>
          </w:p>
        </w:tc>
        <w:tc>
          <w:tcPr>
            <w:tcW w:w="16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74" w:hRule="auto"/>
          <w:jc w:val="left"/>
        </w:trPr>
        <w:tc>
          <w:tcPr>
            <w:tcW w:w="8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3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Đo</w:t>
            </w:r>
            <w:r>
              <w:rPr>
                <w:rFonts w:ascii="Times New Roman" w:hAnsi="Times New Roman" w:cs="Times New Roman" w:eastAsia="Times New Roman"/>
                <w:color w:val="auto"/>
                <w:spacing w:val="0"/>
                <w:position w:val="0"/>
                <w:sz w:val="28"/>
                <w:shd w:fill="auto" w:val="clear"/>
              </w:rPr>
              <w:t xml:space="preserve">àn Thị Hồng Hạnh</w:t>
            </w:r>
          </w:p>
        </w:tc>
        <w:tc>
          <w:tcPr>
            <w:tcW w:w="3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Lao </w:t>
            </w:r>
            <w:r>
              <w:rPr>
                <w:rFonts w:ascii="Times New Roman" w:hAnsi="Times New Roman" w:cs="Times New Roman" w:eastAsia="Times New Roman"/>
                <w:color w:val="auto"/>
                <w:spacing w:val="0"/>
                <w:position w:val="0"/>
                <w:sz w:val="28"/>
                <w:shd w:fill="auto" w:val="clear"/>
              </w:rPr>
              <w:t xml:space="preserve">động ti</w:t>
            </w:r>
            <w:r>
              <w:rPr>
                <w:rFonts w:ascii="Times New Roman" w:hAnsi="Times New Roman" w:cs="Times New Roman" w:eastAsia="Times New Roman"/>
                <w:color w:val="auto"/>
                <w:spacing w:val="0"/>
                <w:position w:val="0"/>
                <w:sz w:val="28"/>
                <w:shd w:fill="auto" w:val="clear"/>
              </w:rPr>
              <w:t xml:space="preserve">ên tiến</w:t>
            </w:r>
          </w:p>
        </w:tc>
        <w:tc>
          <w:tcPr>
            <w:tcW w:w="16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92" w:hRule="auto"/>
          <w:jc w:val="left"/>
        </w:trPr>
        <w:tc>
          <w:tcPr>
            <w:tcW w:w="8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c>
          <w:tcPr>
            <w:tcW w:w="3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ương Bùi Thùy Dương</w:t>
            </w:r>
          </w:p>
        </w:tc>
        <w:tc>
          <w:tcPr>
            <w:tcW w:w="3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Lao </w:t>
            </w:r>
            <w:r>
              <w:rPr>
                <w:rFonts w:ascii="Times New Roman" w:hAnsi="Times New Roman" w:cs="Times New Roman" w:eastAsia="Times New Roman"/>
                <w:color w:val="auto"/>
                <w:spacing w:val="0"/>
                <w:position w:val="0"/>
                <w:sz w:val="28"/>
                <w:shd w:fill="auto" w:val="clear"/>
              </w:rPr>
              <w:t xml:space="preserve">động ti</w:t>
            </w:r>
            <w:r>
              <w:rPr>
                <w:rFonts w:ascii="Times New Roman" w:hAnsi="Times New Roman" w:cs="Times New Roman" w:eastAsia="Times New Roman"/>
                <w:color w:val="auto"/>
                <w:spacing w:val="0"/>
                <w:position w:val="0"/>
                <w:sz w:val="28"/>
                <w:shd w:fill="auto" w:val="clear"/>
              </w:rPr>
              <w:t xml:space="preserve">ên tiến</w:t>
            </w:r>
          </w:p>
        </w:tc>
        <w:tc>
          <w:tcPr>
            <w:tcW w:w="16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74" w:hRule="auto"/>
          <w:jc w:val="left"/>
        </w:trPr>
        <w:tc>
          <w:tcPr>
            <w:tcW w:w="8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p>
        </w:tc>
        <w:tc>
          <w:tcPr>
            <w:tcW w:w="3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Lê Thị Ph</w:t>
            </w:r>
            <w:r>
              <w:rPr>
                <w:rFonts w:ascii="Times New Roman" w:hAnsi="Times New Roman" w:cs="Times New Roman" w:eastAsia="Times New Roman"/>
                <w:color w:val="auto"/>
                <w:spacing w:val="0"/>
                <w:position w:val="0"/>
                <w:sz w:val="28"/>
                <w:shd w:fill="auto" w:val="clear"/>
              </w:rPr>
              <w:t xml:space="preserve">ương</w:t>
            </w:r>
          </w:p>
        </w:tc>
        <w:tc>
          <w:tcPr>
            <w:tcW w:w="3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Lao </w:t>
            </w:r>
            <w:r>
              <w:rPr>
                <w:rFonts w:ascii="Times New Roman" w:hAnsi="Times New Roman" w:cs="Times New Roman" w:eastAsia="Times New Roman"/>
                <w:color w:val="auto"/>
                <w:spacing w:val="0"/>
                <w:position w:val="0"/>
                <w:sz w:val="28"/>
                <w:shd w:fill="auto" w:val="clear"/>
              </w:rPr>
              <w:t xml:space="preserve">động ti</w:t>
            </w:r>
            <w:r>
              <w:rPr>
                <w:rFonts w:ascii="Times New Roman" w:hAnsi="Times New Roman" w:cs="Times New Roman" w:eastAsia="Times New Roman"/>
                <w:color w:val="auto"/>
                <w:spacing w:val="0"/>
                <w:position w:val="0"/>
                <w:sz w:val="28"/>
                <w:shd w:fill="auto" w:val="clear"/>
              </w:rPr>
              <w:t xml:space="preserve">ên tiến</w:t>
            </w:r>
          </w:p>
        </w:tc>
        <w:tc>
          <w:tcPr>
            <w:tcW w:w="16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92" w:hRule="auto"/>
          <w:jc w:val="left"/>
        </w:trPr>
        <w:tc>
          <w:tcPr>
            <w:tcW w:w="8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p>
        </w:tc>
        <w:tc>
          <w:tcPr>
            <w:tcW w:w="3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Nguyễn Thị Bích Ngọc</w:t>
            </w:r>
          </w:p>
        </w:tc>
        <w:tc>
          <w:tcPr>
            <w:tcW w:w="3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Lao </w:t>
            </w:r>
            <w:r>
              <w:rPr>
                <w:rFonts w:ascii="Times New Roman" w:hAnsi="Times New Roman" w:cs="Times New Roman" w:eastAsia="Times New Roman"/>
                <w:color w:val="auto"/>
                <w:spacing w:val="0"/>
                <w:position w:val="0"/>
                <w:sz w:val="28"/>
                <w:shd w:fill="auto" w:val="clear"/>
              </w:rPr>
              <w:t xml:space="preserve">động ti</w:t>
            </w:r>
            <w:r>
              <w:rPr>
                <w:rFonts w:ascii="Times New Roman" w:hAnsi="Times New Roman" w:cs="Times New Roman" w:eastAsia="Times New Roman"/>
                <w:color w:val="auto"/>
                <w:spacing w:val="0"/>
                <w:position w:val="0"/>
                <w:sz w:val="28"/>
                <w:shd w:fill="auto" w:val="clear"/>
              </w:rPr>
              <w:t xml:space="preserve">ên tiến</w:t>
            </w:r>
          </w:p>
        </w:tc>
        <w:tc>
          <w:tcPr>
            <w:tcW w:w="16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312"/>
        <w:ind w:right="0" w:left="0" w:firstLine="0"/>
        <w:jc w:val="righ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Đông H</w:t>
      </w:r>
      <w:r>
        <w:rPr>
          <w:rFonts w:ascii="Times New Roman" w:hAnsi="Times New Roman" w:cs="Times New Roman" w:eastAsia="Times New Roman"/>
          <w:i/>
          <w:color w:val="auto"/>
          <w:spacing w:val="0"/>
          <w:position w:val="0"/>
          <w:sz w:val="28"/>
          <w:shd w:fill="auto" w:val="clear"/>
        </w:rPr>
        <w:t xml:space="preserve">à, ngày 20 tháng 9 n</w:t>
      </w:r>
      <w:r>
        <w:rPr>
          <w:rFonts w:ascii="Times New Roman" w:hAnsi="Times New Roman" w:cs="Times New Roman" w:eastAsia="Times New Roman"/>
          <w:i/>
          <w:color w:val="auto"/>
          <w:spacing w:val="0"/>
          <w:position w:val="0"/>
          <w:sz w:val="28"/>
          <w:shd w:fill="auto" w:val="clear"/>
        </w:rPr>
        <w:t xml:space="preserve">ăm 2015</w:t>
      </w:r>
    </w:p>
    <w:p>
      <w:pPr>
        <w:tabs>
          <w:tab w:val="center" w:pos="7239" w:leader="none"/>
        </w:tabs>
        <w:spacing w:before="0" w:after="0" w:line="312"/>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t xml:space="preserve">Tr</w:t>
      </w:r>
      <w:r>
        <w:rPr>
          <w:rFonts w:ascii="Times New Roman" w:hAnsi="Times New Roman" w:cs="Times New Roman" w:eastAsia="Times New Roman"/>
          <w:b/>
          <w:color w:val="auto"/>
          <w:spacing w:val="0"/>
          <w:position w:val="0"/>
          <w:sz w:val="28"/>
          <w:shd w:fill="auto" w:val="clear"/>
        </w:rPr>
        <w:t xml:space="preserve">ưởng khoa</w:t>
      </w:r>
    </w:p>
    <w:p>
      <w:pPr>
        <w:tabs>
          <w:tab w:val="center" w:pos="7239" w:leader="none"/>
        </w:tabs>
        <w:spacing w:before="0" w:after="0" w:line="312"/>
        <w:ind w:right="0" w:left="0" w:firstLine="0"/>
        <w:jc w:val="left"/>
        <w:rPr>
          <w:rFonts w:ascii="Times New Roman" w:hAnsi="Times New Roman" w:cs="Times New Roman" w:eastAsia="Times New Roman"/>
          <w:b/>
          <w:color w:val="auto"/>
          <w:spacing w:val="0"/>
          <w:position w:val="0"/>
          <w:sz w:val="28"/>
          <w:shd w:fill="auto" w:val="clear"/>
        </w:rPr>
      </w:pPr>
    </w:p>
    <w:p>
      <w:pPr>
        <w:tabs>
          <w:tab w:val="center" w:pos="7239" w:leader="none"/>
        </w:tabs>
        <w:spacing w:before="0" w:after="0" w:line="312"/>
        <w:ind w:right="0" w:left="0" w:firstLine="0"/>
        <w:jc w:val="left"/>
        <w:rPr>
          <w:rFonts w:ascii="Times New Roman" w:hAnsi="Times New Roman" w:cs="Times New Roman" w:eastAsia="Times New Roman"/>
          <w:b/>
          <w:color w:val="auto"/>
          <w:spacing w:val="0"/>
          <w:position w:val="0"/>
          <w:sz w:val="28"/>
          <w:shd w:fill="auto" w:val="clear"/>
        </w:rPr>
      </w:pPr>
    </w:p>
    <w:p>
      <w:pPr>
        <w:tabs>
          <w:tab w:val="center" w:pos="7239" w:leader="none"/>
        </w:tabs>
        <w:spacing w:before="0" w:after="0" w:line="312"/>
        <w:ind w:right="0" w:left="0" w:firstLine="0"/>
        <w:jc w:val="left"/>
        <w:rPr>
          <w:rFonts w:ascii="Times New Roman" w:hAnsi="Times New Roman" w:cs="Times New Roman" w:eastAsia="Times New Roman"/>
          <w:b/>
          <w:color w:val="auto"/>
          <w:spacing w:val="0"/>
          <w:position w:val="0"/>
          <w:sz w:val="28"/>
          <w:shd w:fill="auto" w:val="clear"/>
        </w:rPr>
      </w:pPr>
    </w:p>
    <w:p>
      <w:pPr>
        <w:tabs>
          <w:tab w:val="center" w:pos="7239" w:leader="none"/>
        </w:tabs>
        <w:spacing w:before="0" w:after="0" w:line="312"/>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t xml:space="preserve">Nguyễn Thị Trầm Ca</w:t>
      </w:r>
    </w:p>
    <w:p>
      <w:pPr>
        <w:spacing w:before="0" w:after="0" w:line="312"/>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spacing w:before="0" w:after="0" w:line="312"/>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w:t>
      </w:r>
      <w:r>
        <w:rPr>
          <w:rFonts w:ascii="Times New Roman" w:hAnsi="Times New Roman" w:cs="Times New Roman" w:eastAsia="Times New Roman"/>
          <w:color w:val="auto"/>
          <w:spacing w:val="0"/>
          <w:position w:val="0"/>
          <w:sz w:val="24"/>
          <w:shd w:fill="auto" w:val="clear"/>
        </w:rPr>
        <w:t xml:space="preserve">ƯỜNG CĐSP QUẢNG TRỊ</w:t>
      </w:r>
    </w:p>
    <w:p>
      <w:pPr>
        <w:tabs>
          <w:tab w:val="center" w:pos="1767"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KHOA GIÁO DỤC MẦM NON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KẾ HOẠCH CÔNG TÁC KIẾN TẬP, THỰC TẬP</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 RÈN LUYỆN NGHIỆP VỤ S</w:t>
      </w:r>
      <w:r>
        <w:rPr>
          <w:rFonts w:ascii="Times New Roman" w:hAnsi="Times New Roman" w:cs="Times New Roman" w:eastAsia="Times New Roman"/>
          <w:b/>
          <w:color w:val="auto"/>
          <w:spacing w:val="0"/>
          <w:position w:val="0"/>
          <w:sz w:val="32"/>
          <w:shd w:fill="auto" w:val="clear"/>
        </w:rPr>
        <w:t xml:space="preserve">Ư PHẠM</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N</w:t>
      </w:r>
      <w:r>
        <w:rPr>
          <w:rFonts w:ascii="Times New Roman" w:hAnsi="Times New Roman" w:cs="Times New Roman" w:eastAsia="Times New Roman"/>
          <w:b/>
          <w:color w:val="auto"/>
          <w:spacing w:val="0"/>
          <w:position w:val="0"/>
          <w:sz w:val="32"/>
          <w:shd w:fill="auto" w:val="clear"/>
        </w:rPr>
        <w:t xml:space="preserve">ăm học 2015 – 2016</w:t>
      </w:r>
    </w:p>
    <w:p>
      <w:pPr>
        <w:spacing w:before="120" w:after="0" w:line="312"/>
        <w:ind w:right="0" w:left="0" w:firstLine="720"/>
        <w:jc w:val="both"/>
        <w:rPr>
          <w:rFonts w:ascii="Times New Roman" w:hAnsi="Times New Roman" w:cs="Times New Roman" w:eastAsia="Times New Roman"/>
          <w:color w:val="auto"/>
          <w:spacing w:val="0"/>
          <w:position w:val="0"/>
          <w:sz w:val="28"/>
          <w:shd w:fill="auto" w:val="clear"/>
        </w:rPr>
      </w:pPr>
    </w:p>
    <w:p>
      <w:pPr>
        <w:spacing w:before="12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ăn cứ kế hoạch năm học 2015 - 2016 của khoa GDMN </w:t>
      </w:r>
    </w:p>
    <w:p>
      <w:pPr>
        <w:spacing w:before="12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ăn cứ chương tr</w:t>
      </w:r>
      <w:r>
        <w:rPr>
          <w:rFonts w:ascii="Times New Roman" w:hAnsi="Times New Roman" w:cs="Times New Roman" w:eastAsia="Times New Roman"/>
          <w:color w:val="auto"/>
          <w:spacing w:val="0"/>
          <w:position w:val="0"/>
          <w:sz w:val="28"/>
          <w:shd w:fill="auto" w:val="clear"/>
        </w:rPr>
        <w:t xml:space="preserve">ình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của các hệ s</w:t>
      </w:r>
      <w:r>
        <w:rPr>
          <w:rFonts w:ascii="Times New Roman" w:hAnsi="Times New Roman" w:cs="Times New Roman" w:eastAsia="Times New Roman"/>
          <w:color w:val="auto"/>
          <w:spacing w:val="0"/>
          <w:position w:val="0"/>
          <w:sz w:val="28"/>
          <w:shd w:fill="auto" w:val="clear"/>
        </w:rPr>
        <w:t xml:space="preserve">ư phạm Mầm non</w:t>
      </w:r>
    </w:p>
    <w:p>
      <w:pPr>
        <w:spacing w:before="12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Trong n</w:t>
      </w:r>
      <w:r>
        <w:rPr>
          <w:rFonts w:ascii="Times New Roman" w:hAnsi="Times New Roman" w:cs="Times New Roman" w:eastAsia="Times New Roman"/>
          <w:color w:val="auto"/>
          <w:spacing w:val="0"/>
          <w:position w:val="0"/>
          <w:sz w:val="28"/>
          <w:shd w:fill="auto" w:val="clear"/>
        </w:rPr>
        <w:t xml:space="preserve">ăm học 2015 - 2016, khoa GDMN sẽ tổ chức cho HSSV tham gia các hoạt động kiến tập, thực tập nghề, thực tập tốt nghiệp ở các cơ sở giáo dục mầm non v</w:t>
      </w:r>
      <w:r>
        <w:rPr>
          <w:rFonts w:ascii="Times New Roman" w:hAnsi="Times New Roman" w:cs="Times New Roman" w:eastAsia="Times New Roman"/>
          <w:color w:val="auto"/>
          <w:spacing w:val="0"/>
          <w:position w:val="0"/>
          <w:sz w:val="28"/>
          <w:shd w:fill="auto" w:val="clear"/>
        </w:rPr>
        <w:t xml:space="preserve">à Hội thi Nghiệp vụ S</w:t>
      </w:r>
      <w:r>
        <w:rPr>
          <w:rFonts w:ascii="Times New Roman" w:hAnsi="Times New Roman" w:cs="Times New Roman" w:eastAsia="Times New Roman"/>
          <w:color w:val="auto"/>
          <w:spacing w:val="0"/>
          <w:position w:val="0"/>
          <w:sz w:val="28"/>
          <w:shd w:fill="auto" w:val="clear"/>
        </w:rPr>
        <w:t xml:space="preserve">ư phạm tại trường CĐSP Quảng Trị.</w:t>
      </w: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 MỤC </w:t>
      </w:r>
      <w:r>
        <w:rPr>
          <w:rFonts w:ascii="Times New Roman" w:hAnsi="Times New Roman" w:cs="Times New Roman" w:eastAsia="Times New Roman"/>
          <w:b/>
          <w:color w:val="auto"/>
          <w:spacing w:val="0"/>
          <w:position w:val="0"/>
          <w:sz w:val="28"/>
          <w:shd w:fill="auto" w:val="clear"/>
        </w:rPr>
        <w:t xml:space="preserve">ĐÍCH:</w:t>
      </w: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Tạo </w:t>
      </w:r>
      <w:r>
        <w:rPr>
          <w:rFonts w:ascii="Times New Roman" w:hAnsi="Times New Roman" w:cs="Times New Roman" w:eastAsia="Times New Roman"/>
          <w:color w:val="auto"/>
          <w:spacing w:val="0"/>
          <w:position w:val="0"/>
          <w:sz w:val="28"/>
          <w:shd w:fill="auto" w:val="clear"/>
        </w:rPr>
        <w:t xml:space="preserve">điều kiện để HSSV thâm nhập thực tế, gắn giữa lý thuyết v</w:t>
      </w:r>
      <w:r>
        <w:rPr>
          <w:rFonts w:ascii="Times New Roman" w:hAnsi="Times New Roman" w:cs="Times New Roman" w:eastAsia="Times New Roman"/>
          <w:color w:val="auto"/>
          <w:spacing w:val="0"/>
          <w:position w:val="0"/>
          <w:sz w:val="28"/>
          <w:shd w:fill="auto" w:val="clear"/>
        </w:rPr>
        <w:t xml:space="preserve">à thực hành.</w:t>
      </w: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Giúp cho HSSV tìm hiểu thực tế hoạt </w:t>
      </w:r>
      <w:r>
        <w:rPr>
          <w:rFonts w:ascii="Times New Roman" w:hAnsi="Times New Roman" w:cs="Times New Roman" w:eastAsia="Times New Roman"/>
          <w:color w:val="auto"/>
          <w:spacing w:val="0"/>
          <w:position w:val="0"/>
          <w:sz w:val="28"/>
          <w:shd w:fill="auto" w:val="clear"/>
        </w:rPr>
        <w:t xml:space="preserve">động ở trường mầm non.</w:t>
      </w: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Nắm </w:t>
      </w:r>
      <w:r>
        <w:rPr>
          <w:rFonts w:ascii="Times New Roman" w:hAnsi="Times New Roman" w:cs="Times New Roman" w:eastAsia="Times New Roman"/>
          <w:color w:val="auto"/>
          <w:spacing w:val="0"/>
          <w:position w:val="0"/>
          <w:sz w:val="28"/>
          <w:shd w:fill="auto" w:val="clear"/>
        </w:rPr>
        <w:t xml:space="preserve">được phương pháp tổ chức hoạt động học ở một số bộ môn v</w:t>
      </w:r>
      <w:r>
        <w:rPr>
          <w:rFonts w:ascii="Times New Roman" w:hAnsi="Times New Roman" w:cs="Times New Roman" w:eastAsia="Times New Roman"/>
          <w:color w:val="auto"/>
          <w:spacing w:val="0"/>
          <w:position w:val="0"/>
          <w:sz w:val="28"/>
          <w:shd w:fill="auto" w:val="clear"/>
        </w:rPr>
        <w:t xml:space="preserve">à các hoạt </w:t>
      </w:r>
      <w:r>
        <w:rPr>
          <w:rFonts w:ascii="Times New Roman" w:hAnsi="Times New Roman" w:cs="Times New Roman" w:eastAsia="Times New Roman"/>
          <w:color w:val="auto"/>
          <w:spacing w:val="0"/>
          <w:position w:val="0"/>
          <w:sz w:val="28"/>
          <w:shd w:fill="auto" w:val="clear"/>
        </w:rPr>
        <w:t xml:space="preserve">động chăm sóc giáo dục trẻ ở trường mầm non.</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t xml:space="preserve">- Hình thành cho HSSV những kỹ n</w:t>
      </w:r>
      <w:r>
        <w:rPr>
          <w:rFonts w:ascii="Times New Roman" w:hAnsi="Times New Roman" w:cs="Times New Roman" w:eastAsia="Times New Roman"/>
          <w:color w:val="auto"/>
          <w:spacing w:val="0"/>
          <w:position w:val="0"/>
          <w:sz w:val="28"/>
          <w:shd w:fill="auto" w:val="clear"/>
        </w:rPr>
        <w:t xml:space="preserve">ăng tổ chức hoạt động sư phạm một cách khoa học, các kỹ năng phân tích, đánh giá những hoạt động sư phạm chuẩn bị cho hoạt động nghề nghiệp của m</w:t>
      </w:r>
      <w:r>
        <w:rPr>
          <w:rFonts w:ascii="Times New Roman" w:hAnsi="Times New Roman" w:cs="Times New Roman" w:eastAsia="Times New Roman"/>
          <w:color w:val="auto"/>
          <w:spacing w:val="0"/>
          <w:position w:val="0"/>
          <w:sz w:val="28"/>
          <w:shd w:fill="auto" w:val="clear"/>
        </w:rPr>
        <w:t xml:space="preserve">ình sau này.</w:t>
      </w: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Tạo </w:t>
      </w:r>
      <w:r>
        <w:rPr>
          <w:rFonts w:ascii="Times New Roman" w:hAnsi="Times New Roman" w:cs="Times New Roman" w:eastAsia="Times New Roman"/>
          <w:color w:val="auto"/>
          <w:spacing w:val="0"/>
          <w:position w:val="0"/>
          <w:sz w:val="28"/>
          <w:shd w:fill="auto" w:val="clear"/>
        </w:rPr>
        <w:t xml:space="preserve">điều kiện cho HSSV r</w:t>
      </w:r>
      <w:r>
        <w:rPr>
          <w:rFonts w:ascii="Times New Roman" w:hAnsi="Times New Roman" w:cs="Times New Roman" w:eastAsia="Times New Roman"/>
          <w:color w:val="auto"/>
          <w:spacing w:val="0"/>
          <w:position w:val="0"/>
          <w:sz w:val="28"/>
          <w:shd w:fill="auto" w:val="clear"/>
        </w:rPr>
        <w:t xml:space="preserve">èn luyện NVSP và </w:t>
      </w:r>
      <w:r>
        <w:rPr>
          <w:rFonts w:ascii="Times New Roman" w:hAnsi="Times New Roman" w:cs="Times New Roman" w:eastAsia="Times New Roman"/>
          <w:color w:val="auto"/>
          <w:spacing w:val="0"/>
          <w:position w:val="0"/>
          <w:sz w:val="28"/>
          <w:shd w:fill="auto" w:val="clear"/>
        </w:rPr>
        <w:t xml:space="preserve">được thể hiện khả năng của m</w:t>
      </w:r>
      <w:r>
        <w:rPr>
          <w:rFonts w:ascii="Times New Roman" w:hAnsi="Times New Roman" w:cs="Times New Roman" w:eastAsia="Times New Roman"/>
          <w:color w:val="auto"/>
          <w:spacing w:val="0"/>
          <w:position w:val="0"/>
          <w:sz w:val="28"/>
          <w:shd w:fill="auto" w:val="clear"/>
        </w:rPr>
        <w:t xml:space="preserve">ình </w:t>
      </w:r>
    </w:p>
    <w:p>
      <w:pPr>
        <w:spacing w:before="0" w:after="0" w:line="31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 YÊU CẦU</w:t>
      </w:r>
    </w:p>
    <w:p>
      <w:pPr>
        <w:spacing w:before="0" w:after="0" w:line="312"/>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w:t>
      </w:r>
      <w:r>
        <w:rPr>
          <w:rFonts w:ascii="Times New Roman" w:hAnsi="Times New Roman" w:cs="Times New Roman" w:eastAsia="Times New Roman"/>
          <w:color w:val="auto"/>
          <w:spacing w:val="0"/>
          <w:position w:val="0"/>
          <w:sz w:val="28"/>
          <w:shd w:fill="auto" w:val="clear"/>
        </w:rPr>
        <w:t xml:space="preserve">ăng cường các hoạt động r</w:t>
      </w:r>
      <w:r>
        <w:rPr>
          <w:rFonts w:ascii="Times New Roman" w:hAnsi="Times New Roman" w:cs="Times New Roman" w:eastAsia="Times New Roman"/>
          <w:color w:val="auto"/>
          <w:spacing w:val="0"/>
          <w:position w:val="0"/>
          <w:sz w:val="28"/>
          <w:shd w:fill="auto" w:val="clear"/>
        </w:rPr>
        <w:t xml:space="preserve">èn luyện NVSP th</w:t>
      </w:r>
      <w:r>
        <w:rPr>
          <w:rFonts w:ascii="Times New Roman" w:hAnsi="Times New Roman" w:cs="Times New Roman" w:eastAsia="Times New Roman"/>
          <w:color w:val="auto"/>
          <w:spacing w:val="0"/>
          <w:position w:val="0"/>
          <w:sz w:val="28"/>
          <w:shd w:fill="auto" w:val="clear"/>
        </w:rPr>
        <w:t xml:space="preserve">ường xuyên</w:t>
      </w: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HSSV </w:t>
      </w:r>
      <w:r>
        <w:rPr>
          <w:rFonts w:ascii="Times New Roman" w:hAnsi="Times New Roman" w:cs="Times New Roman" w:eastAsia="Times New Roman"/>
          <w:color w:val="auto"/>
          <w:spacing w:val="0"/>
          <w:position w:val="0"/>
          <w:sz w:val="28"/>
          <w:shd w:fill="auto" w:val="clear"/>
        </w:rPr>
        <w:t xml:space="preserve">đi kiến tập, thực tập phải chấp h</w:t>
      </w:r>
      <w:r>
        <w:rPr>
          <w:rFonts w:ascii="Times New Roman" w:hAnsi="Times New Roman" w:cs="Times New Roman" w:eastAsia="Times New Roman"/>
          <w:color w:val="auto"/>
          <w:spacing w:val="0"/>
          <w:position w:val="0"/>
          <w:sz w:val="28"/>
          <w:shd w:fill="auto" w:val="clear"/>
        </w:rPr>
        <w:t xml:space="preserve">ành mọi nội quy, quy </w:t>
      </w:r>
      <w:r>
        <w:rPr>
          <w:rFonts w:ascii="Times New Roman" w:hAnsi="Times New Roman" w:cs="Times New Roman" w:eastAsia="Times New Roman"/>
          <w:color w:val="auto"/>
          <w:spacing w:val="0"/>
          <w:position w:val="0"/>
          <w:sz w:val="28"/>
          <w:shd w:fill="auto" w:val="clear"/>
        </w:rPr>
        <w:t xml:space="preserve">định của nh</w:t>
      </w:r>
      <w:r>
        <w:rPr>
          <w:rFonts w:ascii="Times New Roman" w:hAnsi="Times New Roman" w:cs="Times New Roman" w:eastAsia="Times New Roman"/>
          <w:color w:val="auto"/>
          <w:spacing w:val="0"/>
          <w:position w:val="0"/>
          <w:sz w:val="28"/>
          <w:shd w:fill="auto" w:val="clear"/>
        </w:rPr>
        <w:t xml:space="preserve">à tr</w:t>
      </w:r>
      <w:r>
        <w:rPr>
          <w:rFonts w:ascii="Times New Roman" w:hAnsi="Times New Roman" w:cs="Times New Roman" w:eastAsia="Times New Roman"/>
          <w:color w:val="auto"/>
          <w:spacing w:val="0"/>
          <w:position w:val="0"/>
          <w:sz w:val="28"/>
          <w:shd w:fill="auto" w:val="clear"/>
        </w:rPr>
        <w:t xml:space="preserve">ường, của khoa và của các cơ sở thực hành thực tập.</w:t>
      </w: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Nắm </w:t>
      </w:r>
      <w:r>
        <w:rPr>
          <w:rFonts w:ascii="Times New Roman" w:hAnsi="Times New Roman" w:cs="Times New Roman" w:eastAsia="Times New Roman"/>
          <w:color w:val="auto"/>
          <w:spacing w:val="0"/>
          <w:position w:val="0"/>
          <w:sz w:val="28"/>
          <w:shd w:fill="auto" w:val="clear"/>
        </w:rPr>
        <w:t xml:space="preserve">được phương pháp v</w:t>
      </w:r>
      <w:r>
        <w:rPr>
          <w:rFonts w:ascii="Times New Roman" w:hAnsi="Times New Roman" w:cs="Times New Roman" w:eastAsia="Times New Roman"/>
          <w:color w:val="auto"/>
          <w:spacing w:val="0"/>
          <w:position w:val="0"/>
          <w:sz w:val="28"/>
          <w:shd w:fill="auto" w:val="clear"/>
        </w:rPr>
        <w:t xml:space="preserve">à hình thức tiến hành hoạt </w:t>
      </w:r>
      <w:r>
        <w:rPr>
          <w:rFonts w:ascii="Times New Roman" w:hAnsi="Times New Roman" w:cs="Times New Roman" w:eastAsia="Times New Roman"/>
          <w:color w:val="auto"/>
          <w:spacing w:val="0"/>
          <w:position w:val="0"/>
          <w:sz w:val="28"/>
          <w:shd w:fill="auto" w:val="clear"/>
        </w:rPr>
        <w:t xml:space="preserve">động học ở một số bộ môn v</w:t>
      </w:r>
      <w:r>
        <w:rPr>
          <w:rFonts w:ascii="Times New Roman" w:hAnsi="Times New Roman" w:cs="Times New Roman" w:eastAsia="Times New Roman"/>
          <w:color w:val="auto"/>
          <w:spacing w:val="0"/>
          <w:position w:val="0"/>
          <w:sz w:val="28"/>
          <w:shd w:fill="auto" w:val="clear"/>
        </w:rPr>
        <w:t xml:space="preserve">à các hoạt </w:t>
      </w:r>
      <w:r>
        <w:rPr>
          <w:rFonts w:ascii="Times New Roman" w:hAnsi="Times New Roman" w:cs="Times New Roman" w:eastAsia="Times New Roman"/>
          <w:color w:val="auto"/>
          <w:spacing w:val="0"/>
          <w:position w:val="0"/>
          <w:sz w:val="28"/>
          <w:shd w:fill="auto" w:val="clear"/>
        </w:rPr>
        <w:t xml:space="preserve">động khác cho trẻ.</w:t>
      </w: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Tổ chức tốt các hoạt </w:t>
      </w:r>
      <w:r>
        <w:rPr>
          <w:rFonts w:ascii="Times New Roman" w:hAnsi="Times New Roman" w:cs="Times New Roman" w:eastAsia="Times New Roman"/>
          <w:color w:val="auto"/>
          <w:spacing w:val="0"/>
          <w:position w:val="0"/>
          <w:sz w:val="28"/>
          <w:shd w:fill="auto" w:val="clear"/>
        </w:rPr>
        <w:t xml:space="preserve">động chăm sóc v</w:t>
      </w:r>
      <w:r>
        <w:rPr>
          <w:rFonts w:ascii="Times New Roman" w:hAnsi="Times New Roman" w:cs="Times New Roman" w:eastAsia="Times New Roman"/>
          <w:color w:val="auto"/>
          <w:spacing w:val="0"/>
          <w:position w:val="0"/>
          <w:sz w:val="28"/>
          <w:shd w:fill="auto" w:val="clear"/>
        </w:rPr>
        <w:t xml:space="preserve">à giáo dục trẻ hằng ngày.   </w:t>
      </w: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312"/>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312"/>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312"/>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312"/>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III. PHÂN CÔNG THỰC HIỆN KẾ HOẠCH CỤ THỂ NH</w:t>
      </w:r>
      <w:r>
        <w:rPr>
          <w:rFonts w:ascii="Times New Roman" w:hAnsi="Times New Roman" w:cs="Times New Roman" w:eastAsia="Times New Roman"/>
          <w:b/>
          <w:color w:val="auto"/>
          <w:spacing w:val="0"/>
          <w:position w:val="0"/>
          <w:sz w:val="28"/>
          <w:shd w:fill="auto" w:val="clear"/>
        </w:rPr>
        <w:t xml:space="preserve">Ư SAU:</w:t>
      </w:r>
    </w:p>
    <w:tbl>
      <w:tblPr>
        <w:tblInd w:w="388" w:type="dxa"/>
      </w:tblPr>
      <w:tblGrid>
        <w:gridCol w:w="826"/>
        <w:gridCol w:w="3571"/>
        <w:gridCol w:w="3008"/>
        <w:gridCol w:w="1554"/>
      </w:tblGrid>
      <w:tr>
        <w:trPr>
          <w:trHeight w:val="1" w:hRule="atLeast"/>
          <w:jc w:val="left"/>
        </w:trPr>
        <w:tc>
          <w:tcPr>
            <w:tcW w:w="8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312"/>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TT</w:t>
            </w:r>
          </w:p>
        </w:tc>
        <w:tc>
          <w:tcPr>
            <w:tcW w:w="3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312"/>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NỘI DUNG CÔNG VIỆC</w:t>
            </w:r>
          </w:p>
        </w:tc>
        <w:tc>
          <w:tcPr>
            <w:tcW w:w="30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312"/>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NG</w:t>
            </w:r>
            <w:r>
              <w:rPr>
                <w:rFonts w:ascii="Times New Roman" w:hAnsi="Times New Roman" w:cs="Times New Roman" w:eastAsia="Times New Roman"/>
                <w:b/>
                <w:color w:val="auto"/>
                <w:spacing w:val="0"/>
                <w:position w:val="0"/>
                <w:sz w:val="28"/>
                <w:shd w:fill="auto" w:val="clear"/>
              </w:rPr>
              <w:t xml:space="preserve">ƯỜI PHỤ TRÁCH</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312"/>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GHI CHÚ</w:t>
            </w:r>
          </w:p>
        </w:tc>
      </w:tr>
      <w:tr>
        <w:trPr>
          <w:trHeight w:val="1" w:hRule="atLeast"/>
          <w:jc w:val="left"/>
        </w:trPr>
        <w:tc>
          <w:tcPr>
            <w:tcW w:w="8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31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3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12"/>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Lập kế hoạch tổng thể, phụ trách chung</w:t>
            </w:r>
          </w:p>
        </w:tc>
        <w:tc>
          <w:tcPr>
            <w:tcW w:w="30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12"/>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Nguyễn Thị Trầm Ca</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12"/>
              <w:ind w:right="0" w:left="0" w:firstLine="0"/>
              <w:jc w:val="left"/>
              <w:rPr>
                <w:rFonts w:ascii="Calibri" w:hAnsi="Calibri" w:cs="Calibri" w:eastAsia="Calibri"/>
                <w:color w:val="auto"/>
                <w:spacing w:val="0"/>
                <w:position w:val="0"/>
                <w:sz w:val="22"/>
                <w:shd w:fill="auto" w:val="clear"/>
              </w:rPr>
            </w:pPr>
          </w:p>
        </w:tc>
      </w:tr>
      <w:tr>
        <w:trPr>
          <w:trHeight w:val="1709" w:hRule="auto"/>
          <w:jc w:val="left"/>
        </w:trPr>
        <w:tc>
          <w:tcPr>
            <w:tcW w:w="8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31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3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12"/>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Dự giờ kiến tập các môn học của học kỳ I (Tổng hợp kế hoạch bộ môn, dự trù, thanh toán cho c</w:t>
            </w:r>
            <w:r>
              <w:rPr>
                <w:rFonts w:ascii="Times New Roman" w:hAnsi="Times New Roman" w:cs="Times New Roman" w:eastAsia="Times New Roman"/>
                <w:color w:val="auto"/>
                <w:spacing w:val="0"/>
                <w:position w:val="0"/>
                <w:sz w:val="28"/>
                <w:shd w:fill="auto" w:val="clear"/>
              </w:rPr>
              <w:t xml:space="preserve">ơ sở)</w:t>
            </w:r>
          </w:p>
        </w:tc>
        <w:tc>
          <w:tcPr>
            <w:tcW w:w="30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12"/>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Trợ lý khoa</w:t>
            </w:r>
          </w:p>
          <w:p>
            <w:pPr>
              <w:spacing w:before="120" w:after="120" w:line="312"/>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Trần Thị Gái</w:t>
            </w:r>
          </w:p>
          <w:p>
            <w:pPr>
              <w:spacing w:before="120" w:after="120" w:line="312"/>
              <w:ind w:right="0" w:left="0" w:firstLine="0"/>
              <w:jc w:val="left"/>
              <w:rPr>
                <w:color w:val="auto"/>
                <w:spacing w:val="0"/>
                <w:position w:val="0"/>
                <w:shd w:fill="auto" w:val="clear"/>
              </w:rPr>
            </w:pP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12"/>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31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3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12"/>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Dự giờ kiến tập các môn học của học kỳ II (Tổng hợp kế hoạch bộ môn, dự trù, thanh toán cho c</w:t>
            </w:r>
            <w:r>
              <w:rPr>
                <w:rFonts w:ascii="Times New Roman" w:hAnsi="Times New Roman" w:cs="Times New Roman" w:eastAsia="Times New Roman"/>
                <w:color w:val="auto"/>
                <w:spacing w:val="0"/>
                <w:position w:val="0"/>
                <w:sz w:val="28"/>
                <w:shd w:fill="auto" w:val="clear"/>
              </w:rPr>
              <w:t xml:space="preserve">ơ sở)</w:t>
            </w:r>
          </w:p>
        </w:tc>
        <w:tc>
          <w:tcPr>
            <w:tcW w:w="30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12"/>
              <w:ind w:right="0" w:left="0" w:firstLine="0"/>
              <w:jc w:val="left"/>
              <w:rPr>
                <w:rFonts w:ascii="Times New Roman" w:hAnsi="Times New Roman" w:cs="Times New Roman" w:eastAsia="Times New Roman"/>
                <w:color w:val="auto"/>
                <w:spacing w:val="0"/>
                <w:position w:val="0"/>
                <w:sz w:val="28"/>
                <w:shd w:fill="auto" w:val="clear"/>
              </w:rPr>
            </w:pPr>
          </w:p>
          <w:p>
            <w:pPr>
              <w:spacing w:before="120" w:after="120" w:line="312"/>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Trợ lý khoa</w:t>
            </w:r>
          </w:p>
          <w:p>
            <w:pPr>
              <w:spacing w:before="120" w:after="120" w:line="312"/>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Trần Thị Gái</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12"/>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31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3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12"/>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Hội thi Nghiệp vụ s</w:t>
            </w:r>
            <w:r>
              <w:rPr>
                <w:rFonts w:ascii="Times New Roman" w:hAnsi="Times New Roman" w:cs="Times New Roman" w:eastAsia="Times New Roman"/>
                <w:color w:val="auto"/>
                <w:spacing w:val="0"/>
                <w:position w:val="0"/>
                <w:sz w:val="28"/>
                <w:shd w:fill="auto" w:val="clear"/>
              </w:rPr>
              <w:t xml:space="preserve">ư phạm </w:t>
            </w:r>
          </w:p>
        </w:tc>
        <w:tc>
          <w:tcPr>
            <w:tcW w:w="30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12"/>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Toàn thể GV</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12"/>
              <w:ind w:right="0" w:left="0" w:firstLine="0"/>
              <w:jc w:val="left"/>
              <w:rPr>
                <w:rFonts w:ascii="Calibri" w:hAnsi="Calibri" w:cs="Calibri" w:eastAsia="Calibri"/>
                <w:color w:val="auto"/>
                <w:spacing w:val="0"/>
                <w:position w:val="0"/>
                <w:sz w:val="22"/>
                <w:shd w:fill="auto" w:val="clear"/>
              </w:rPr>
            </w:pPr>
          </w:p>
        </w:tc>
      </w:tr>
    </w:tbl>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p>
    <w:p>
      <w:pPr>
        <w:spacing w:before="0" w:after="0" w:line="31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Trên </w:t>
      </w:r>
      <w:r>
        <w:rPr>
          <w:rFonts w:ascii="Times New Roman" w:hAnsi="Times New Roman" w:cs="Times New Roman" w:eastAsia="Times New Roman"/>
          <w:color w:val="auto"/>
          <w:spacing w:val="0"/>
          <w:position w:val="0"/>
          <w:sz w:val="28"/>
          <w:shd w:fill="auto" w:val="clear"/>
        </w:rPr>
        <w:t xml:space="preserve">đây l</w:t>
      </w:r>
      <w:r>
        <w:rPr>
          <w:rFonts w:ascii="Times New Roman" w:hAnsi="Times New Roman" w:cs="Times New Roman" w:eastAsia="Times New Roman"/>
          <w:color w:val="auto"/>
          <w:spacing w:val="0"/>
          <w:position w:val="0"/>
          <w:sz w:val="28"/>
          <w:shd w:fill="auto" w:val="clear"/>
        </w:rPr>
        <w:t xml:space="preserve">à kế hoạch công tác kiến tập, thực tập và rèn luyện Nghiệp vụ S</w:t>
      </w:r>
      <w:r>
        <w:rPr>
          <w:rFonts w:ascii="Times New Roman" w:hAnsi="Times New Roman" w:cs="Times New Roman" w:eastAsia="Times New Roman"/>
          <w:color w:val="auto"/>
          <w:spacing w:val="0"/>
          <w:position w:val="0"/>
          <w:sz w:val="28"/>
          <w:shd w:fill="auto" w:val="clear"/>
        </w:rPr>
        <w:t xml:space="preserve">ư phạm của khoa GDMN trong năm học 2015 - 2016, yêu cầu các đồng chí nghiêm túc thực hiện để khỏi ảnh hưởng đến công tác chung.</w:t>
      </w:r>
    </w:p>
    <w:p>
      <w:pPr>
        <w:spacing w:before="0" w:after="0" w:line="312"/>
        <w:ind w:right="0" w:left="0" w:firstLine="0"/>
        <w:jc w:val="righ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Đông H</w:t>
      </w:r>
      <w:r>
        <w:rPr>
          <w:rFonts w:ascii="Times New Roman" w:hAnsi="Times New Roman" w:cs="Times New Roman" w:eastAsia="Times New Roman"/>
          <w:i/>
          <w:color w:val="auto"/>
          <w:spacing w:val="0"/>
          <w:position w:val="0"/>
          <w:sz w:val="28"/>
          <w:shd w:fill="auto" w:val="clear"/>
        </w:rPr>
        <w:t xml:space="preserve">à, ngày 20 tháng 9 n</w:t>
      </w:r>
      <w:r>
        <w:rPr>
          <w:rFonts w:ascii="Times New Roman" w:hAnsi="Times New Roman" w:cs="Times New Roman" w:eastAsia="Times New Roman"/>
          <w:i/>
          <w:color w:val="auto"/>
          <w:spacing w:val="0"/>
          <w:position w:val="0"/>
          <w:sz w:val="28"/>
          <w:shd w:fill="auto" w:val="clear"/>
        </w:rPr>
        <w:t xml:space="preserve">ăm 2015</w:t>
      </w:r>
    </w:p>
    <w:p>
      <w:pPr>
        <w:tabs>
          <w:tab w:val="center" w:pos="7239" w:leader="none"/>
        </w:tabs>
        <w:spacing w:before="0" w:after="0" w:line="312"/>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Duyệt của Ban Giám hiệu                                                     Tr</w:t>
      </w:r>
      <w:r>
        <w:rPr>
          <w:rFonts w:ascii="Times New Roman" w:hAnsi="Times New Roman" w:cs="Times New Roman" w:eastAsia="Times New Roman"/>
          <w:b/>
          <w:color w:val="auto"/>
          <w:spacing w:val="0"/>
          <w:position w:val="0"/>
          <w:sz w:val="28"/>
          <w:shd w:fill="auto" w:val="clear"/>
        </w:rPr>
        <w:t xml:space="preserve">ưởng khoa</w:t>
      </w:r>
    </w:p>
    <w:p>
      <w:pPr>
        <w:tabs>
          <w:tab w:val="center" w:pos="7239" w:leader="none"/>
        </w:tabs>
        <w:spacing w:before="0" w:after="0" w:line="312"/>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12"/>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tab/>
        <w:tab/>
      </w:r>
      <w:r>
        <w:rPr>
          <w:rFonts w:ascii="Times New Roman" w:hAnsi="Times New Roman" w:cs="Times New Roman" w:eastAsia="Times New Roman"/>
          <w:b/>
          <w:color w:val="auto"/>
          <w:spacing w:val="0"/>
          <w:position w:val="0"/>
          <w:sz w:val="26"/>
          <w:shd w:fill="auto" w:val="clear"/>
        </w:rPr>
        <w:t xml:space="preserve">Nguyễn Thị Trầm Ca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